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0E764C">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1F072D">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1F072D">
      <w:pPr>
        <w:suppressAutoHyphens/>
        <w:spacing w:line="240" w:lineRule="auto"/>
        <w:jc w:val="center"/>
        <w:rPr>
          <w:rFonts w:ascii="Arial" w:hAnsi="Arial" w:cs="Arial"/>
          <w:sz w:val="36"/>
          <w:szCs w:val="28"/>
        </w:rPr>
      </w:pPr>
    </w:p>
    <w:p w:rsidR="00BA6D53" w:rsidRDefault="006205F6" w:rsidP="001F072D">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1F072D">
      <w:pPr>
        <w:suppressAutoHyphens/>
        <w:spacing w:line="240" w:lineRule="auto"/>
        <w:jc w:val="center"/>
        <w:rPr>
          <w:rFonts w:ascii="Times New Roman" w:hAnsi="Times New Roman"/>
          <w:sz w:val="32"/>
          <w:szCs w:val="32"/>
        </w:rPr>
      </w:pPr>
    </w:p>
    <w:p w:rsidR="000E764C" w:rsidRDefault="009648A8" w:rsidP="001F072D">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1F072D">
      <w:pPr>
        <w:suppressAutoHyphens/>
        <w:spacing w:line="240" w:lineRule="auto"/>
        <w:jc w:val="center"/>
        <w:rPr>
          <w:rFonts w:ascii="Arial" w:hAnsi="Arial" w:cs="Arial"/>
          <w:sz w:val="16"/>
          <w:szCs w:val="12"/>
        </w:rPr>
      </w:pPr>
    </w:p>
    <w:p w:rsidR="000E764C" w:rsidRDefault="000E764C"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1F072D">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1F072D">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1F072D">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1F072D">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1F072D">
      <w:pPr>
        <w:suppressAutoHyphens/>
        <w:spacing w:line="240" w:lineRule="auto"/>
        <w:jc w:val="center"/>
        <w:rPr>
          <w:rFonts w:ascii="Arial" w:hAnsi="Arial" w:cs="Arial"/>
          <w:sz w:val="16"/>
          <w:szCs w:val="12"/>
        </w:rPr>
      </w:pPr>
    </w:p>
    <w:p w:rsidR="00BD7433" w:rsidRPr="00BD7433" w:rsidRDefault="00BD7433" w:rsidP="001F072D">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0E764C">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1F072D">
      <w:pPr>
        <w:suppressAutoHyphens/>
        <w:spacing w:line="240" w:lineRule="auto"/>
        <w:rPr>
          <w:i/>
          <w:sz w:val="24"/>
        </w:rPr>
      </w:pPr>
    </w:p>
    <w:p w:rsidR="00BA6D53" w:rsidRPr="00683392" w:rsidRDefault="00BA6D53" w:rsidP="001F072D">
      <w:pPr>
        <w:pStyle w:val="Abstract-Head"/>
        <w:suppressAutoHyphens/>
        <w:jc w:val="center"/>
        <w:rPr>
          <w:sz w:val="28"/>
          <w:szCs w:val="24"/>
          <w:u w:val="single"/>
        </w:rPr>
      </w:pPr>
      <w:r w:rsidRPr="00683392">
        <w:rPr>
          <w:sz w:val="28"/>
          <w:szCs w:val="24"/>
          <w:u w:val="single"/>
        </w:rPr>
        <w:t>Abstract</w:t>
      </w:r>
      <w:r w:rsidR="005106B3">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5106B3">
        <w:rPr>
          <w:sz w:val="28"/>
          <w:szCs w:val="24"/>
          <w:u w:val="single"/>
        </w:rPr>
        <w:fldChar w:fldCharType="end"/>
      </w:r>
    </w:p>
    <w:p w:rsidR="001356D9" w:rsidRDefault="001356D9" w:rsidP="001F072D">
      <w:pPr>
        <w:pStyle w:val="Abstract-Head"/>
        <w:suppressAutoHyphens/>
        <w:rPr>
          <w:sz w:val="24"/>
          <w:szCs w:val="24"/>
        </w:rPr>
      </w:pPr>
    </w:p>
    <w:p w:rsidR="001356D9" w:rsidRPr="00BA6D53" w:rsidRDefault="001356D9" w:rsidP="001F072D">
      <w:pPr>
        <w:pStyle w:val="Abstract-Head"/>
        <w:suppressAutoHyphens/>
        <w:rPr>
          <w:sz w:val="24"/>
          <w:szCs w:val="24"/>
        </w:rPr>
      </w:pPr>
    </w:p>
    <w:p w:rsidR="00BA6D53" w:rsidRPr="00A564B0" w:rsidRDefault="00BA6D53" w:rsidP="001F072D">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1F072D">
      <w:pPr>
        <w:pStyle w:val="Abstract-Text"/>
        <w:suppressAutoHyphens/>
        <w:rPr>
          <w:rFonts w:ascii="Times New Roman" w:hAnsi="Times New Roman"/>
          <w:sz w:val="24"/>
          <w:szCs w:val="24"/>
          <w:lang w:eastAsia="en-IN"/>
        </w:rPr>
      </w:pPr>
    </w:p>
    <w:p w:rsidR="00BA6D53" w:rsidRDefault="00BA6D53" w:rsidP="001F072D">
      <w:pPr>
        <w:pStyle w:val="Abstract-Text"/>
        <w:suppressAutoHyphens/>
        <w:rPr>
          <w:rFonts w:ascii="Times New Roman" w:hAnsi="Times New Roman"/>
          <w:sz w:val="28"/>
          <w:szCs w:val="24"/>
          <w:lang w:eastAsia="en-IN"/>
        </w:rPr>
      </w:pPr>
    </w:p>
    <w:p w:rsidR="001356D9" w:rsidRPr="00A564B0" w:rsidRDefault="001356D9" w:rsidP="001F072D">
      <w:pPr>
        <w:pStyle w:val="Abstract-Text"/>
        <w:suppressAutoHyphens/>
        <w:rPr>
          <w:rFonts w:ascii="Times New Roman" w:hAnsi="Times New Roman"/>
          <w:sz w:val="28"/>
          <w:szCs w:val="24"/>
          <w:lang w:eastAsia="en-IN"/>
        </w:rPr>
      </w:pPr>
    </w:p>
    <w:p w:rsidR="00BA6D53" w:rsidRPr="00A564B0" w:rsidRDefault="00BA6D53" w:rsidP="001F072D">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describe </w:t>
      </w:r>
      <w:r w:rsidR="00683392">
        <w:rPr>
          <w:rFonts w:ascii="Times New Roman" w:hAnsi="Times New Roman"/>
          <w:sz w:val="24"/>
          <w:lang w:eastAsia="en-IN"/>
        </w:rPr>
        <w:t xml:space="preserve">Pedca, </w:t>
      </w:r>
      <w:r w:rsidRPr="00A564B0">
        <w:rPr>
          <w:rFonts w:ascii="Times New Roman" w:hAnsi="Times New Roman"/>
          <w:sz w:val="24"/>
          <w:lang w:eastAsia="en-IN"/>
        </w:rPr>
        <w:t>a method to improve the quality of short reads aneuploid genomes assembly by estimating the copy number of their different contigs. Pedca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among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As a proof of concept, Pedca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Pr="00A564B0">
        <w:rPr>
          <w:rFonts w:ascii="Times New Roman" w:hAnsi="Times New Roman"/>
          <w:sz w:val="24"/>
          <w:lang w:eastAsia="en-IN"/>
        </w:rPr>
        <w:t xml:space="preserve">CL </w:t>
      </w:r>
      <w:proofErr w:type="spellStart"/>
      <w:r w:rsidRPr="00A564B0">
        <w:rPr>
          <w:rFonts w:ascii="Times New Roman" w:hAnsi="Times New Roman"/>
          <w:sz w:val="24"/>
          <w:lang w:eastAsia="en-IN"/>
        </w:rPr>
        <w:t>Brener</w:t>
      </w:r>
      <w:proofErr w:type="spellEnd"/>
      <w:r w:rsidRPr="00A564B0">
        <w:rPr>
          <w:rFonts w:ascii="Times New Roman" w:hAnsi="Times New Roman"/>
          <w:sz w:val="24"/>
          <w:lang w:eastAsia="en-IN"/>
        </w:rPr>
        <w:t xml:space="preserve"> which has never had a rigorous estimation before.</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proofErr w:type="gramStart"/>
      <w:r w:rsidR="001356D9">
        <w:rPr>
          <w:rFonts w:ascii="Times New Roman" w:hAnsi="Times New Roman"/>
          <w:sz w:val="24"/>
          <w:lang w:eastAsia="en-IN"/>
        </w:rPr>
        <w:t>complete</w:t>
      </w:r>
      <w:r w:rsidR="00AF200A">
        <w:rPr>
          <w:rFonts w:ascii="Times New Roman" w:hAnsi="Times New Roman"/>
          <w:sz w:val="24"/>
          <w:lang w:eastAsia="en-IN"/>
        </w:rPr>
        <w:t>d,</w:t>
      </w:r>
      <w:proofErr w:type="gramEnd"/>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Default="001356D9" w:rsidP="001F072D">
      <w:pPr>
        <w:pStyle w:val="Abstract-Text"/>
        <w:suppressAutoHyphens/>
        <w:spacing w:line="240" w:lineRule="auto"/>
        <w:rPr>
          <w:rFonts w:ascii="Times New Roman" w:hAnsi="Times New Roman"/>
          <w:sz w:val="24"/>
          <w:szCs w:val="24"/>
          <w:lang w:eastAsia="en-IN"/>
        </w:rPr>
      </w:pPr>
    </w:p>
    <w:p w:rsidR="001356D9" w:rsidRPr="00A564B0" w:rsidRDefault="001356D9" w:rsidP="001F072D">
      <w:pPr>
        <w:pStyle w:val="Abstract-Text"/>
        <w:suppressAutoHyphens/>
        <w:spacing w:line="240" w:lineRule="auto"/>
        <w:rPr>
          <w:rFonts w:ascii="Times New Roman" w:hAnsi="Times New Roman"/>
          <w:sz w:val="24"/>
          <w:szCs w:val="24"/>
          <w:lang w:eastAsia="en-IN"/>
        </w:rPr>
      </w:pP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A564B0">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1F072D">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1F072D">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1F072D">
      <w:pPr>
        <w:suppressAutoHyphens/>
        <w:spacing w:line="240" w:lineRule="auto"/>
        <w:rPr>
          <w:i/>
        </w:rPr>
      </w:pPr>
      <w:r>
        <w:rPr>
          <w:i/>
        </w:rPr>
        <w:br w:type="page"/>
      </w:r>
    </w:p>
    <w:p w:rsidR="00BA6D53" w:rsidRPr="00BA6D53" w:rsidRDefault="00BA6D53" w:rsidP="001F072D">
      <w:pPr>
        <w:suppressAutoHyphens/>
        <w:spacing w:line="240" w:lineRule="auto"/>
        <w:jc w:val="center"/>
        <w:rPr>
          <w:sz w:val="28"/>
          <w:u w:val="single"/>
        </w:rPr>
      </w:pPr>
      <w:r w:rsidRPr="00BA6D53">
        <w:rPr>
          <w:sz w:val="28"/>
          <w:u w:val="single"/>
        </w:rPr>
        <w:lastRenderedPageBreak/>
        <w:t>Index</w:t>
      </w:r>
    </w:p>
    <w:p w:rsidR="00526439" w:rsidRDefault="00526439" w:rsidP="001F072D">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CF37A5" w:rsidRDefault="005106B3" w:rsidP="001F072D">
      <w:pPr>
        <w:suppressAutoHyphens/>
        <w:spacing w:line="240" w:lineRule="auto"/>
        <w:rPr>
          <w:noProof/>
        </w:rPr>
        <w:sectPr w:rsidR="00CF37A5" w:rsidSect="00CF37A5">
          <w:type w:val="continuous"/>
          <w:pgSz w:w="12242" w:h="15842" w:code="1"/>
          <w:pgMar w:top="1264" w:right="1327" w:bottom="1264" w:left="1418" w:header="709" w:footer="833" w:gutter="0"/>
          <w:cols w:space="360"/>
          <w:titlePg/>
          <w:docGrid w:linePitch="360"/>
        </w:sectPr>
      </w:pPr>
      <w:r>
        <w:lastRenderedPageBreak/>
        <w:fldChar w:fldCharType="begin"/>
      </w:r>
      <w:r w:rsidR="00526439">
        <w:instrText xml:space="preserve"> INDEX \c "2" \z "1033" </w:instrText>
      </w:r>
      <w:r>
        <w:fldChar w:fldCharType="separate"/>
      </w:r>
    </w:p>
    <w:p w:rsidR="00CF37A5" w:rsidRDefault="00CF37A5">
      <w:pPr>
        <w:pStyle w:val="ndice1"/>
        <w:tabs>
          <w:tab w:val="right" w:leader="dot" w:pos="4378"/>
        </w:tabs>
        <w:rPr>
          <w:noProof/>
        </w:rPr>
      </w:pPr>
      <w:r w:rsidRPr="00B675D4">
        <w:rPr>
          <w:noProof/>
          <w:u w:val="single"/>
        </w:rPr>
        <w:lastRenderedPageBreak/>
        <w:t>Abstract</w:t>
      </w:r>
      <w:r>
        <w:rPr>
          <w:noProof/>
        </w:rPr>
        <w:t>, 2</w:t>
      </w:r>
    </w:p>
    <w:p w:rsidR="00CF37A5" w:rsidRDefault="00CF37A5">
      <w:pPr>
        <w:pStyle w:val="ndice1"/>
        <w:tabs>
          <w:tab w:val="right" w:leader="dot" w:pos="4378"/>
        </w:tabs>
        <w:rPr>
          <w:noProof/>
        </w:rPr>
      </w:pPr>
      <w:r>
        <w:rPr>
          <w:noProof/>
        </w:rPr>
        <w:t>An introduction to ploidy estimation, 5</w:t>
      </w:r>
    </w:p>
    <w:p w:rsidR="00CF37A5" w:rsidRDefault="00CF37A5">
      <w:pPr>
        <w:pStyle w:val="ndice1"/>
        <w:tabs>
          <w:tab w:val="right" w:leader="dot" w:pos="4378"/>
        </w:tabs>
        <w:rPr>
          <w:noProof/>
        </w:rPr>
      </w:pPr>
      <w:r>
        <w:rPr>
          <w:noProof/>
        </w:rPr>
        <w:t>General introduction, 4</w:t>
      </w:r>
    </w:p>
    <w:p w:rsidR="00CF37A5" w:rsidRDefault="00CF37A5">
      <w:pPr>
        <w:pStyle w:val="ndice1"/>
        <w:tabs>
          <w:tab w:val="right" w:leader="dot" w:pos="4378"/>
        </w:tabs>
        <w:rPr>
          <w:noProof/>
        </w:rPr>
      </w:pPr>
      <w:r>
        <w:rPr>
          <w:noProof/>
        </w:rPr>
        <w:t>Methods, 8</w:t>
      </w:r>
    </w:p>
    <w:p w:rsidR="00CF37A5" w:rsidRDefault="00CF37A5">
      <w:pPr>
        <w:pStyle w:val="ndice1"/>
        <w:tabs>
          <w:tab w:val="right" w:leader="dot" w:pos="4378"/>
        </w:tabs>
        <w:rPr>
          <w:noProof/>
        </w:rPr>
      </w:pPr>
      <w:r w:rsidRPr="00B675D4">
        <w:rPr>
          <w:noProof/>
          <w:lang w:val="pt-BR"/>
        </w:rPr>
        <w:lastRenderedPageBreak/>
        <w:t>References</w:t>
      </w:r>
      <w:r>
        <w:rPr>
          <w:noProof/>
        </w:rPr>
        <w:t>, 43</w:t>
      </w:r>
    </w:p>
    <w:p w:rsidR="00CF37A5" w:rsidRDefault="00CF37A5">
      <w:pPr>
        <w:pStyle w:val="ndice1"/>
        <w:tabs>
          <w:tab w:val="right" w:leader="dot" w:pos="4378"/>
        </w:tabs>
        <w:rPr>
          <w:noProof/>
        </w:rPr>
      </w:pPr>
      <w:r>
        <w:rPr>
          <w:noProof/>
        </w:rPr>
        <w:t xml:space="preserve">Simulated DNA sequence data. Building a realistic simulated </w:t>
      </w:r>
      <w:r w:rsidRPr="00B675D4">
        <w:rPr>
          <w:i/>
          <w:noProof/>
        </w:rPr>
        <w:t>S.pastorianus</w:t>
      </w:r>
      <w:r>
        <w:rPr>
          <w:noProof/>
        </w:rPr>
        <w:t xml:space="preserve"> genome, 8</w:t>
      </w:r>
    </w:p>
    <w:p w:rsidR="00CF37A5" w:rsidRDefault="00CF37A5" w:rsidP="001F072D">
      <w:pPr>
        <w:suppressAutoHyphens/>
        <w:spacing w:line="240" w:lineRule="auto"/>
        <w:rPr>
          <w:noProof/>
        </w:rPr>
        <w:sectPr w:rsidR="00CF37A5" w:rsidSect="00CF37A5">
          <w:type w:val="continuous"/>
          <w:pgSz w:w="12242" w:h="15842" w:code="1"/>
          <w:pgMar w:top="1264" w:right="1327" w:bottom="1264" w:left="1418" w:header="709" w:footer="833" w:gutter="0"/>
          <w:cols w:num="2" w:space="720"/>
          <w:titlePg/>
          <w:docGrid w:linePitch="360"/>
        </w:sectPr>
      </w:pPr>
    </w:p>
    <w:p w:rsidR="00BA6D53" w:rsidRPr="0053604E" w:rsidRDefault="005106B3" w:rsidP="001F072D">
      <w:pPr>
        <w:suppressAutoHyphens/>
        <w:spacing w:line="240" w:lineRule="auto"/>
      </w:pPr>
      <w:r>
        <w:lastRenderedPageBreak/>
        <w:fldChar w:fldCharType="end"/>
      </w:r>
    </w:p>
    <w:p w:rsidR="00526439" w:rsidRDefault="00526439" w:rsidP="001F072D">
      <w:pPr>
        <w:suppressAutoHyphens/>
        <w:spacing w:line="240" w:lineRule="auto"/>
        <w:sectPr w:rsidR="00526439" w:rsidSect="00CF37A5">
          <w:type w:val="continuous"/>
          <w:pgSz w:w="12242" w:h="15842" w:code="1"/>
          <w:pgMar w:top="1264" w:right="1327" w:bottom="1264" w:left="1418" w:header="709" w:footer="833" w:gutter="0"/>
          <w:cols w:space="360"/>
          <w:titlePg/>
          <w:docGrid w:linePitch="360"/>
        </w:sectPr>
      </w:pPr>
    </w:p>
    <w:p w:rsidR="00BA6D53" w:rsidRPr="0053604E" w:rsidRDefault="00BA6D53" w:rsidP="001F072D">
      <w:pPr>
        <w:suppressAutoHyphens/>
        <w:spacing w:line="240" w:lineRule="auto"/>
      </w:pPr>
    </w:p>
    <w:p w:rsidR="00BA6D53" w:rsidRDefault="00BA6D53" w:rsidP="001F072D">
      <w:pPr>
        <w:suppressAutoHyphens/>
        <w:spacing w:line="240" w:lineRule="auto"/>
        <w:rPr>
          <w:i/>
          <w:sz w:val="16"/>
          <w:szCs w:val="16"/>
        </w:rPr>
      </w:pPr>
      <w:r>
        <w:rPr>
          <w:i/>
          <w:sz w:val="16"/>
          <w:szCs w:val="16"/>
        </w:rPr>
        <w:br w:type="page"/>
      </w:r>
    </w:p>
    <w:p w:rsidR="00BA6D53" w:rsidRDefault="00BA6D53" w:rsidP="001F072D">
      <w:pPr>
        <w:suppressAutoHyphens/>
        <w:spacing w:line="240" w:lineRule="auto"/>
        <w:rPr>
          <w:i/>
          <w:sz w:val="16"/>
          <w:szCs w:val="16"/>
        </w:rPr>
      </w:pPr>
    </w:p>
    <w:p w:rsidR="00FC22AB" w:rsidRPr="00335F58" w:rsidRDefault="00904092" w:rsidP="005874D4">
      <w:pPr>
        <w:pStyle w:val="Ttulo1"/>
        <w:numPr>
          <w:ilvl w:val="0"/>
          <w:numId w:val="0"/>
        </w:numPr>
        <w:suppressAutoHyphens/>
        <w:spacing w:before="0" w:after="0" w:line="180" w:lineRule="atLeast"/>
        <w:rPr>
          <w:sz w:val="28"/>
          <w:szCs w:val="28"/>
        </w:rPr>
      </w:pPr>
      <w:r>
        <w:rPr>
          <w:sz w:val="28"/>
          <w:szCs w:val="28"/>
        </w:rPr>
        <w:t>General i</w:t>
      </w:r>
      <w:r w:rsidR="00FC22AB" w:rsidRPr="00335F58">
        <w:rPr>
          <w:sz w:val="28"/>
          <w:szCs w:val="28"/>
        </w:rPr>
        <w:t>ntroduction</w:t>
      </w:r>
      <w:r w:rsidR="005106B3">
        <w:rPr>
          <w:sz w:val="28"/>
          <w:szCs w:val="28"/>
        </w:rPr>
        <w:fldChar w:fldCharType="begin"/>
      </w:r>
      <w:r w:rsidR="0053604E">
        <w:instrText xml:space="preserve"> XE "</w:instrText>
      </w:r>
      <w:r w:rsidR="0053604E" w:rsidRPr="0013063C">
        <w:rPr>
          <w:sz w:val="28"/>
          <w:szCs w:val="28"/>
        </w:rPr>
        <w:instrText>General introduction</w:instrText>
      </w:r>
      <w:r w:rsidR="0053604E">
        <w:instrText xml:space="preserve">" </w:instrText>
      </w:r>
      <w:r w:rsidR="005106B3">
        <w:rPr>
          <w:sz w:val="28"/>
          <w:szCs w:val="28"/>
        </w:rPr>
        <w:fldChar w:fldCharType="end"/>
      </w:r>
      <w:r w:rsidR="00FC22AB" w:rsidRPr="00335F58">
        <w:rPr>
          <w:sz w:val="28"/>
          <w:szCs w:val="28"/>
        </w:rPr>
        <w:t xml:space="preserve"> </w:t>
      </w:r>
    </w:p>
    <w:p w:rsidR="00FC22AB" w:rsidRPr="00243C6F" w:rsidRDefault="00FC22AB" w:rsidP="001F072D">
      <w:pPr>
        <w:suppressAutoHyphens/>
        <w:spacing w:line="180" w:lineRule="atLeast"/>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5106B3">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5106B3">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5106B3">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5106B3">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5106B3">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5106B3">
        <w:rPr>
          <w:rFonts w:ascii="Times New Roman" w:eastAsia="Times New Roman" w:hAnsi="Times New Roman" w:cs="Times New Roman"/>
          <w:kern w:val="0"/>
          <w:szCs w:val="16"/>
          <w:lang w:eastAsia="en-US" w:bidi="ar-SA"/>
        </w:rPr>
        <w:fldChar w:fldCharType="end"/>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1F072D">
      <w:pPr>
        <w:pStyle w:val="Standard"/>
        <w:spacing w:line="180" w:lineRule="atLeast"/>
        <w:rPr>
          <w:rFonts w:ascii="Times New Roman" w:eastAsia="Times New Roman" w:hAnsi="Times New Roman" w:cs="Times New Roman"/>
          <w:kern w:val="0"/>
          <w:szCs w:val="16"/>
          <w:lang w:eastAsia="en-US" w:bidi="ar-SA"/>
        </w:rPr>
      </w:pPr>
    </w:p>
    <w:p w:rsidR="00904092" w:rsidRDefault="00904092" w:rsidP="001F072D">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3B5F0A" w:rsidRDefault="003B5F0A">
      <w:pPr>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5874D4">
      <w:pPr>
        <w:pStyle w:val="Ttulo1"/>
        <w:numPr>
          <w:ilvl w:val="0"/>
          <w:numId w:val="0"/>
        </w:numPr>
        <w:suppressAutoHyphens/>
        <w:spacing w:before="0" w:after="0" w:line="180" w:lineRule="atLeast"/>
        <w:rPr>
          <w:sz w:val="28"/>
          <w:szCs w:val="28"/>
        </w:rPr>
      </w:pPr>
      <w:r>
        <w:rPr>
          <w:sz w:val="28"/>
          <w:szCs w:val="28"/>
        </w:rPr>
        <w:lastRenderedPageBreak/>
        <w:t>An introduction to p</w:t>
      </w:r>
      <w:r w:rsidR="00852AAF">
        <w:rPr>
          <w:sz w:val="28"/>
          <w:szCs w:val="28"/>
        </w:rPr>
        <w:t>loidy estimation</w:t>
      </w:r>
      <w:r w:rsidR="005106B3">
        <w:rPr>
          <w:sz w:val="28"/>
          <w:szCs w:val="28"/>
        </w:rPr>
        <w:fldChar w:fldCharType="begin"/>
      </w:r>
      <w:r>
        <w:instrText xml:space="preserve"> XE "</w:instrText>
      </w:r>
      <w:r w:rsidRPr="00D14C1A">
        <w:rPr>
          <w:sz w:val="28"/>
          <w:szCs w:val="28"/>
        </w:rPr>
        <w:instrText>An introduction to ploidy estimation</w:instrText>
      </w:r>
      <w:r>
        <w:instrText xml:space="preserve">" </w:instrText>
      </w:r>
      <w:r w:rsidR="005106B3">
        <w:rPr>
          <w:sz w:val="28"/>
          <w:szCs w:val="28"/>
        </w:rPr>
        <w:fldChar w:fldCharType="end"/>
      </w:r>
      <w:r w:rsidR="00852AAF" w:rsidRPr="00335F58">
        <w:rPr>
          <w:sz w:val="28"/>
          <w:szCs w:val="28"/>
        </w:rPr>
        <w:t xml:space="preserve"> </w:t>
      </w:r>
    </w:p>
    <w:p w:rsidR="00852AAF" w:rsidRDefault="00852AAF" w:rsidP="001F072D">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1F072D">
      <w:pPr>
        <w:pStyle w:val="Standard"/>
        <w:spacing w:line="180" w:lineRule="atLeast"/>
        <w:rPr>
          <w:rFonts w:ascii="Times New Roman" w:eastAsia="Times New Roman" w:hAnsi="Times New Roman" w:cs="Times New Roman"/>
          <w:kern w:val="0"/>
          <w:szCs w:val="16"/>
          <w:lang w:eastAsia="en-US" w:bidi="ar-SA"/>
        </w:rPr>
      </w:pPr>
    </w:p>
    <w:p w:rsidR="00552931" w:rsidRDefault="007B4B7E" w:rsidP="00C205B9">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1F072D">
      <w:pPr>
        <w:suppressAutoHyphens/>
        <w:autoSpaceDE w:val="0"/>
        <w:autoSpaceDN w:val="0"/>
        <w:adjustRightInd w:val="0"/>
        <w:spacing w:line="180" w:lineRule="atLeast"/>
        <w:rPr>
          <w:rFonts w:ascii="Times New Roman" w:hAnsi="Times New Roman"/>
          <w:sz w:val="24"/>
          <w:szCs w:val="16"/>
        </w:rPr>
      </w:pPr>
    </w:p>
    <w:p w:rsidR="0053604E" w:rsidRDefault="0053604E" w:rsidP="001F072D">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1F072D">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333676">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5106B3"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106B3"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5106B3"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5106B3"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106B3"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5106B3"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5106B3"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5106B3"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5106B3"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333676">
      <w:pPr>
        <w:pStyle w:val="para1"/>
        <w:suppressAutoHyphens/>
        <w:spacing w:line="180" w:lineRule="atLeast"/>
        <w:ind w:firstLine="0"/>
        <w:rPr>
          <w:sz w:val="24"/>
        </w:rPr>
      </w:pPr>
    </w:p>
    <w:p w:rsidR="00333676" w:rsidRPr="00FE42BC" w:rsidRDefault="005106B3" w:rsidP="00333676">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333676">
      <w:pPr>
        <w:pStyle w:val="para1"/>
        <w:suppressAutoHyphens/>
        <w:spacing w:line="180" w:lineRule="atLeast"/>
        <w:ind w:firstLine="0"/>
        <w:rPr>
          <w:sz w:val="24"/>
          <w:szCs w:val="24"/>
        </w:rPr>
      </w:pPr>
    </w:p>
    <w:p w:rsidR="00333676" w:rsidRPr="00FE42BC" w:rsidRDefault="00333676" w:rsidP="003A2001">
      <w:pPr>
        <w:suppressAutoHyphens/>
        <w:autoSpaceDE w:val="0"/>
        <w:autoSpaceDN w:val="0"/>
        <w:adjustRightInd w:val="0"/>
        <w:spacing w:line="180" w:lineRule="atLeast"/>
        <w:rPr>
          <w:sz w:val="24"/>
        </w:rPr>
      </w:pPr>
      <w:r w:rsidRPr="00FE42BC">
        <w:rPr>
          <w:sz w:val="24"/>
        </w:rPr>
        <w:t xml:space="preserve">The Assemblathon papers </w:t>
      </w:r>
      <w:r w:rsidR="005106B3"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106B3" w:rsidRPr="00FE42BC">
        <w:rPr>
          <w:sz w:val="24"/>
        </w:rPr>
        <w:fldChar w:fldCharType="separate"/>
      </w:r>
      <w:r w:rsidRPr="00FE42BC">
        <w:rPr>
          <w:noProof/>
          <w:sz w:val="24"/>
        </w:rPr>
        <w:t>(Earl et al., 2011)</w:t>
      </w:r>
      <w:r w:rsidR="005106B3" w:rsidRPr="00FE42BC">
        <w:rPr>
          <w:sz w:val="24"/>
        </w:rPr>
        <w:fldChar w:fldCharType="end"/>
      </w:r>
      <w:r w:rsidRPr="00FE42BC">
        <w:rPr>
          <w:sz w:val="24"/>
        </w:rPr>
        <w:t xml:space="preserve"> </w:t>
      </w:r>
      <w:r w:rsidR="005106B3"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106B3" w:rsidRPr="00FE42BC">
        <w:rPr>
          <w:sz w:val="24"/>
        </w:rPr>
        <w:fldChar w:fldCharType="separate"/>
      </w:r>
      <w:r w:rsidRPr="00FE42BC">
        <w:rPr>
          <w:noProof/>
          <w:sz w:val="24"/>
        </w:rPr>
        <w:t>(Bradnam et al., 2013)</w:t>
      </w:r>
      <w:r w:rsidR="005106B3"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w:t>
      </w:r>
      <w:r>
        <w:rPr>
          <w:sz w:val="24"/>
        </w:rPr>
        <w:lastRenderedPageBreak/>
        <w:t xml:space="preserve">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1F072D">
      <w:pPr>
        <w:suppressAutoHyphens/>
        <w:autoSpaceDE w:val="0"/>
        <w:adjustRightInd w:val="0"/>
        <w:spacing w:line="180" w:lineRule="atLeast"/>
        <w:rPr>
          <w:rFonts w:ascii="Times New Roman" w:hAnsi="Times New Roman"/>
          <w:sz w:val="24"/>
          <w:szCs w:val="16"/>
        </w:rPr>
      </w:pPr>
    </w:p>
    <w:p w:rsidR="006D6CED" w:rsidRDefault="00627B8F" w:rsidP="001D5DC0">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1D5DC0">
      <w:pPr>
        <w:pStyle w:val="para1"/>
        <w:suppressAutoHyphens/>
        <w:spacing w:line="180" w:lineRule="atLeast"/>
        <w:ind w:firstLine="0"/>
        <w:rPr>
          <w:sz w:val="24"/>
        </w:rPr>
      </w:pPr>
    </w:p>
    <w:p w:rsidR="001D5DC0" w:rsidRDefault="001D5DC0" w:rsidP="001D5DC0">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1D5DC0">
      <w:pPr>
        <w:pStyle w:val="para1"/>
        <w:suppressAutoHyphens/>
        <w:spacing w:line="180" w:lineRule="atLeast"/>
        <w:ind w:firstLine="0"/>
      </w:pPr>
    </w:p>
    <w:p w:rsidR="001D5DC0" w:rsidRDefault="001D5DC0" w:rsidP="001D5DC0">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1D5DC0">
      <w:pPr>
        <w:suppressAutoHyphens/>
        <w:autoSpaceDE w:val="0"/>
        <w:autoSpaceDN w:val="0"/>
        <w:adjustRightInd w:val="0"/>
        <w:spacing w:line="180" w:lineRule="atLeast"/>
        <w:rPr>
          <w:rFonts w:ascii="Times New Roman" w:hAnsi="Times New Roman"/>
          <w:sz w:val="24"/>
        </w:rPr>
      </w:pPr>
    </w:p>
    <w:p w:rsidR="00314EA0" w:rsidRPr="00C5184D" w:rsidRDefault="00314EA0" w:rsidP="001D5DC0">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1D5DC0">
      <w:pPr>
        <w:suppressAutoHyphens/>
        <w:autoSpaceDE w:val="0"/>
        <w:autoSpaceDN w:val="0"/>
        <w:adjustRightInd w:val="0"/>
        <w:spacing w:line="180" w:lineRule="atLeast"/>
        <w:rPr>
          <w:rFonts w:ascii="Times New Roman" w:hAnsi="Times New Roman"/>
          <w:sz w:val="24"/>
        </w:rPr>
      </w:pPr>
    </w:p>
    <w:p w:rsidR="00DA558E" w:rsidRDefault="003B5F0A" w:rsidP="00DA558E">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5106B3"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5106B3"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5106B3"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asses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DA558E">
      <w:pPr>
        <w:suppressAutoHyphens/>
        <w:autoSpaceDE w:val="0"/>
        <w:autoSpaceDN w:val="0"/>
        <w:adjustRightInd w:val="0"/>
        <w:spacing w:line="240" w:lineRule="auto"/>
        <w:rPr>
          <w:rFonts w:ascii="Times New Roman" w:hAnsi="Times New Roman"/>
          <w:sz w:val="24"/>
        </w:rPr>
      </w:pPr>
    </w:p>
    <w:p w:rsidR="00DA558E" w:rsidRPr="00DA558E" w:rsidRDefault="00DA558E" w:rsidP="00DA558E">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5106B3"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5106B3" w:rsidRPr="00DA558E">
        <w:rPr>
          <w:rFonts w:ascii="Times New Roman" w:hAnsi="Times New Roman"/>
          <w:sz w:val="24"/>
        </w:rPr>
        <w:fldChar w:fldCharType="separate"/>
      </w:r>
      <w:r w:rsidRPr="00DA558E">
        <w:rPr>
          <w:rFonts w:ascii="Times New Roman" w:hAnsi="Times New Roman"/>
          <w:noProof/>
          <w:sz w:val="24"/>
        </w:rPr>
        <w:t>(Nijkamp et al., 2012)</w:t>
      </w:r>
      <w:r w:rsidR="005106B3"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1D5DC0">
      <w:pPr>
        <w:suppressAutoHyphens/>
        <w:autoSpaceDE w:val="0"/>
        <w:autoSpaceDN w:val="0"/>
        <w:adjustRightInd w:val="0"/>
        <w:spacing w:line="180" w:lineRule="atLeast"/>
        <w:rPr>
          <w:rFonts w:ascii="Times New Roman" w:hAnsi="Times New Roman"/>
          <w:sz w:val="24"/>
        </w:rPr>
      </w:pPr>
    </w:p>
    <w:p w:rsidR="001D5DC0" w:rsidRDefault="005106B3"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17" type="#_x0000_t202" style="width:474.9pt;height:449.05pt;mso-position-horizontal-relative:char;mso-position-vertical-relative:line" stroked="f">
            <v:textbox style="mso-next-textbox:#_x0000_s1317" inset="0,0,0,0">
              <w:txbxContent>
                <w:p w:rsidR="006F4953" w:rsidRDefault="006F4953"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6F4953" w:rsidRPr="002D2D46" w:rsidRDefault="006F4953" w:rsidP="00DA558E">
                  <w:pPr>
                    <w:pStyle w:val="para1"/>
                    <w:spacing w:line="240" w:lineRule="auto"/>
                    <w:ind w:firstLine="0"/>
                    <w:rPr>
                      <w:sz w:val="24"/>
                    </w:rPr>
                  </w:pPr>
                  <w:bookmarkStart w:id="0" w:name="_Ref476056306"/>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0"/>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1F072D">
      <w:pPr>
        <w:suppressAutoHyphens/>
        <w:autoSpaceDE w:val="0"/>
        <w:adjustRightInd w:val="0"/>
        <w:spacing w:line="180" w:lineRule="atLeast"/>
        <w:rPr>
          <w:rFonts w:ascii="Times New Roman" w:hAnsi="Times New Roman"/>
          <w:sz w:val="24"/>
          <w:szCs w:val="16"/>
        </w:rPr>
      </w:pPr>
    </w:p>
    <w:p w:rsidR="006D6CED" w:rsidRPr="00C5184D" w:rsidRDefault="005106B3" w:rsidP="001F072D">
      <w:pPr>
        <w:suppressAutoHyphens/>
        <w:autoSpaceDE w:val="0"/>
        <w:adjustRightInd w:val="0"/>
        <w:spacing w:line="180" w:lineRule="atLeast"/>
        <w:rPr>
          <w:rFonts w:ascii="Times New Roman" w:hAnsi="Times New Roman"/>
          <w:szCs w:val="16"/>
        </w:rPr>
      </w:pPr>
      <w:r w:rsidRPr="004C3481">
        <w:rPr>
          <w:rFonts w:ascii="Times New Roman" w:hAnsi="Times New Roman"/>
          <w:szCs w:val="16"/>
          <w:highlight w:val="yellow"/>
        </w:rPr>
        <w:fldChar w:fldCharType="begin" w:fldLock="1"/>
      </w:r>
      <w:r w:rsidR="00C5184D" w:rsidRPr="004C3481">
        <w:rPr>
          <w:rFonts w:ascii="Times New Roman" w:hAnsi="Times New Roman"/>
          <w:szCs w:val="16"/>
          <w:highlight w:val="yellow"/>
          <w:lang w:val="fr-BE"/>
        </w:rPr>
        <w:instrText xml:space="preserve">ADDIN CSL_CITATION { "citationItems" : [ { "id" : "ITEM-1", "itemData" : { "DOI" : "10.1093/nar/gks003", "author" : [ { "dropping-particle" : "", "family" : "Nter Klambauer", "given" : "G\u00fc", "non-dropping-particle" : "", "parse-names" : false, "suffix" : "" }, { "dropping-particle" : "", </w:instrText>
      </w:r>
      <w:r w:rsidR="00C5184D" w:rsidRPr="004C3481">
        <w:rPr>
          <w:rFonts w:ascii="Times New Roman" w:hAnsi="Times New Roman"/>
          <w:szCs w:val="16"/>
          <w:highlight w:val="yellow"/>
        </w:rPr>
        <w:instrText>"family"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Pr="004C3481">
        <w:rPr>
          <w:rFonts w:ascii="Times New Roman" w:hAnsi="Times New Roman"/>
          <w:szCs w:val="16"/>
          <w:highlight w:val="yellow"/>
        </w:rPr>
        <w:fldChar w:fldCharType="separate"/>
      </w:r>
      <w:r w:rsidR="00C5184D" w:rsidRPr="004C3481">
        <w:rPr>
          <w:rFonts w:ascii="Times New Roman" w:hAnsi="Times New Roman"/>
          <w:noProof/>
          <w:szCs w:val="16"/>
          <w:highlight w:val="yellow"/>
        </w:rPr>
        <w:t>(Nter Klambauer et al., n.d.)</w:t>
      </w:r>
      <w:r w:rsidRPr="004C3481">
        <w:rPr>
          <w:rFonts w:ascii="Times New Roman" w:hAnsi="Times New Roman"/>
          <w:szCs w:val="16"/>
          <w:highlight w:val="yellow"/>
        </w:rPr>
        <w:fldChar w:fldCharType="end"/>
      </w:r>
      <w:r w:rsidR="00C5184D" w:rsidRPr="004C3481">
        <w:rPr>
          <w:rFonts w:ascii="Times New Roman" w:hAnsi="Times New Roman"/>
          <w:szCs w:val="16"/>
          <w:highlight w:val="yellow"/>
        </w:rPr>
        <w:t xml:space="preserve"> </w:t>
      </w:r>
      <w:r w:rsidR="006D6CED" w:rsidRPr="004C3481">
        <w:rPr>
          <w:rFonts w:ascii="Times New Roman" w:hAnsi="Times New Roman"/>
          <w:szCs w:val="16"/>
          <w:highlight w:val="yellow"/>
        </w:rPr>
        <w:t xml:space="preserve">introduced the </w:t>
      </w:r>
      <w:proofErr w:type="spellStart"/>
      <w:r w:rsidR="006D6CED" w:rsidRPr="004C3481">
        <w:rPr>
          <w:rFonts w:ascii="Times New Roman" w:hAnsi="Times New Roman"/>
          <w:szCs w:val="16"/>
          <w:highlight w:val="yellow"/>
        </w:rPr>
        <w:t>poisson</w:t>
      </w:r>
      <w:proofErr w:type="spellEnd"/>
      <w:r w:rsidR="006D6CED" w:rsidRPr="004C3481">
        <w:rPr>
          <w:rFonts w:ascii="Times New Roman" w:hAnsi="Times New Roman"/>
          <w:szCs w:val="16"/>
          <w:highlight w:val="yellow"/>
        </w:rPr>
        <w:t xml:space="preserve"> mixture </w:t>
      </w:r>
      <w:r w:rsidR="005062FC" w:rsidRPr="004C3481">
        <w:rPr>
          <w:rFonts w:ascii="Times New Roman" w:hAnsi="Times New Roman"/>
          <w:szCs w:val="16"/>
          <w:highlight w:val="yellow"/>
        </w:rPr>
        <w:t>m</w:t>
      </w:r>
      <w:r w:rsidR="006D6CED" w:rsidRPr="004C3481">
        <w:rPr>
          <w:rFonts w:ascii="Times New Roman" w:hAnsi="Times New Roman"/>
          <w:szCs w:val="16"/>
          <w:highlight w:val="yellow"/>
        </w:rPr>
        <w:t xml:space="preserve">odel to discover </w:t>
      </w:r>
      <w:r w:rsidR="00C5184D" w:rsidRPr="004C3481">
        <w:rPr>
          <w:rFonts w:ascii="Times New Roman" w:hAnsi="Times New Roman"/>
          <w:szCs w:val="16"/>
          <w:highlight w:val="yellow"/>
        </w:rPr>
        <w:t xml:space="preserve">structural </w:t>
      </w:r>
      <w:r w:rsidR="006D6CED" w:rsidRPr="004C3481">
        <w:rPr>
          <w:rFonts w:ascii="Times New Roman" w:hAnsi="Times New Roman"/>
          <w:szCs w:val="16"/>
          <w:highlight w:val="yellow"/>
        </w:rPr>
        <w:t>copy number variation</w:t>
      </w:r>
      <w:r w:rsidR="00C5184D" w:rsidRPr="004C3481">
        <w:rPr>
          <w:rFonts w:ascii="Times New Roman" w:hAnsi="Times New Roman"/>
          <w:szCs w:val="16"/>
          <w:highlight w:val="yellow"/>
        </w:rPr>
        <w:t xml:space="preserve">, while the idea of a sliding window has already been used by </w:t>
      </w:r>
      <w:r w:rsidRPr="004C3481">
        <w:rPr>
          <w:rFonts w:ascii="Times New Roman" w:hAnsi="Times New Roman"/>
          <w:szCs w:val="16"/>
          <w:highlight w:val="yellow"/>
        </w:rPr>
        <w:fldChar w:fldCharType="begin" w:fldLock="1"/>
      </w:r>
      <w:r w:rsidR="00DA558E" w:rsidRPr="004C3481">
        <w:rPr>
          <w:rFonts w:ascii="Times New Roman" w:hAnsi="Times New Roman"/>
          <w:szCs w:val="16"/>
          <w:highlight w:val="yellow"/>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Pr="004C3481">
        <w:rPr>
          <w:rFonts w:ascii="Times New Roman" w:hAnsi="Times New Roman"/>
          <w:szCs w:val="16"/>
          <w:highlight w:val="yellow"/>
        </w:rPr>
        <w:fldChar w:fldCharType="separate"/>
      </w:r>
      <w:r w:rsidR="00C5184D" w:rsidRPr="004C3481">
        <w:rPr>
          <w:rFonts w:ascii="Times New Roman" w:hAnsi="Times New Roman"/>
          <w:noProof/>
          <w:szCs w:val="16"/>
          <w:highlight w:val="yellow"/>
        </w:rPr>
        <w:t>(Xie &amp; Tammi, 2009)</w:t>
      </w:r>
      <w:r w:rsidRPr="004C3481">
        <w:rPr>
          <w:rFonts w:ascii="Times New Roman" w:hAnsi="Times New Roman"/>
          <w:szCs w:val="16"/>
          <w:highlight w:val="yellow"/>
        </w:rPr>
        <w:fldChar w:fldCharType="end"/>
      </w:r>
      <w:r w:rsidR="00C5184D" w:rsidRPr="004C3481">
        <w:rPr>
          <w:rFonts w:ascii="Times New Roman" w:hAnsi="Times New Roman"/>
          <w:szCs w:val="16"/>
          <w:highlight w:val="yellow"/>
        </w:rPr>
        <w:t xml:space="preserve"> to detect structural CNV within a contig or chromosome.</w:t>
      </w:r>
    </w:p>
    <w:p w:rsidR="001D5DC0" w:rsidRDefault="001D5DC0" w:rsidP="001F072D">
      <w:pPr>
        <w:suppressAutoHyphens/>
        <w:autoSpaceDE w:val="0"/>
        <w:adjustRightInd w:val="0"/>
        <w:spacing w:line="180" w:lineRule="atLeast"/>
        <w:rPr>
          <w:rFonts w:ascii="Times New Roman" w:hAnsi="Times New Roman"/>
          <w:sz w:val="24"/>
          <w:szCs w:val="16"/>
        </w:rPr>
      </w:pPr>
    </w:p>
    <w:p w:rsidR="004927C7" w:rsidRPr="00335F58" w:rsidRDefault="001D5DC0" w:rsidP="001F072D">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An optional complementary analysis can be obtained if a variant call file (.</w:t>
      </w:r>
      <w:proofErr w:type="spellStart"/>
      <w:r w:rsidR="001C2E2E" w:rsidRPr="00335F58">
        <w:rPr>
          <w:rFonts w:ascii="Times New Roman" w:hAnsi="Times New Roman"/>
          <w:sz w:val="24"/>
          <w:szCs w:val="16"/>
        </w:rPr>
        <w:t>vcf</w:t>
      </w:r>
      <w:proofErr w:type="spellEnd"/>
      <w:r w:rsidR="001C2E2E" w:rsidRPr="00335F58">
        <w:rPr>
          <w:rFonts w:ascii="Times New Roman" w:hAnsi="Times New Roman"/>
          <w:sz w:val="24"/>
          <w:szCs w:val="16"/>
        </w:rPr>
        <w:t xml:space="preserve">)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Pedca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lastRenderedPageBreak/>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p>
    <w:p w:rsidR="008B5989" w:rsidRPr="00335F58" w:rsidRDefault="008B5989" w:rsidP="001F072D">
      <w:pPr>
        <w:suppressAutoHyphens/>
        <w:autoSpaceDE w:val="0"/>
        <w:autoSpaceDN w:val="0"/>
        <w:adjustRightInd w:val="0"/>
        <w:spacing w:line="180" w:lineRule="atLeast"/>
        <w:rPr>
          <w:rFonts w:ascii="Times New Roman" w:hAnsi="Times New Roman"/>
          <w:sz w:val="24"/>
          <w:szCs w:val="16"/>
        </w:rPr>
      </w:pPr>
    </w:p>
    <w:p w:rsidR="0019051B" w:rsidRDefault="0019051B" w:rsidP="0030383A">
      <w:pPr>
        <w:pStyle w:val="Standard"/>
        <w:spacing w:line="180" w:lineRule="atLeast"/>
        <w:rPr>
          <w:rFonts w:ascii="Times New Roman" w:hAnsi="Times New Roman"/>
          <w:szCs w:val="16"/>
        </w:rPr>
      </w:pPr>
    </w:p>
    <w:p w:rsidR="00FC22AB" w:rsidRPr="00335F58" w:rsidRDefault="00FC22AB" w:rsidP="005874D4">
      <w:pPr>
        <w:pStyle w:val="Ttulo1"/>
        <w:numPr>
          <w:ilvl w:val="0"/>
          <w:numId w:val="0"/>
        </w:numPr>
        <w:suppressAutoHyphens/>
        <w:spacing w:before="0" w:after="0" w:line="180" w:lineRule="atLeast"/>
        <w:rPr>
          <w:sz w:val="28"/>
          <w:szCs w:val="28"/>
        </w:rPr>
      </w:pPr>
      <w:r w:rsidRPr="00335F58">
        <w:rPr>
          <w:sz w:val="28"/>
          <w:szCs w:val="28"/>
        </w:rPr>
        <w:t>Methods</w:t>
      </w:r>
      <w:r w:rsidR="0061386E">
        <w:rPr>
          <w:sz w:val="28"/>
          <w:szCs w:val="28"/>
        </w:rPr>
        <w:t>: Ploidy estimation</w:t>
      </w:r>
      <w:r w:rsidR="005106B3">
        <w:rPr>
          <w:sz w:val="28"/>
          <w:szCs w:val="28"/>
        </w:rPr>
        <w:fldChar w:fldCharType="begin"/>
      </w:r>
      <w:r w:rsidR="0030383A">
        <w:instrText xml:space="preserve"> XE "</w:instrText>
      </w:r>
      <w:r w:rsidR="0030383A" w:rsidRPr="001B4F46">
        <w:rPr>
          <w:sz w:val="28"/>
          <w:szCs w:val="28"/>
        </w:rPr>
        <w:instrText>Methods</w:instrText>
      </w:r>
      <w:r w:rsidR="0030383A">
        <w:instrText xml:space="preserve">" </w:instrText>
      </w:r>
      <w:r w:rsidR="005106B3">
        <w:rPr>
          <w:sz w:val="28"/>
          <w:szCs w:val="28"/>
        </w:rPr>
        <w:fldChar w:fldCharType="end"/>
      </w:r>
    </w:p>
    <w:p w:rsidR="002A622B" w:rsidRPr="002A622B" w:rsidRDefault="002A622B" w:rsidP="001F072D">
      <w:pPr>
        <w:suppressAutoHyphens/>
        <w:spacing w:line="180" w:lineRule="atLeast"/>
      </w:pPr>
    </w:p>
    <w:p w:rsidR="00FC22AB" w:rsidRPr="0030383A" w:rsidRDefault="00FC22AB" w:rsidP="005874D4">
      <w:pPr>
        <w:pStyle w:val="Ttulo3"/>
        <w:suppressAutoHyphens/>
        <w:spacing w:before="0" w:after="0" w:line="240" w:lineRule="auto"/>
        <w:rPr>
          <w:sz w:val="24"/>
          <w:szCs w:val="24"/>
        </w:rPr>
      </w:pPr>
      <w:proofErr w:type="gramStart"/>
      <w:r w:rsidRPr="0030383A">
        <w:rPr>
          <w:sz w:val="24"/>
          <w:szCs w:val="24"/>
        </w:rPr>
        <w:t>Simulated DNA sequence data.</w:t>
      </w:r>
      <w:proofErr w:type="gramEnd"/>
      <w:r w:rsidRPr="0030383A">
        <w:rPr>
          <w:sz w:val="24"/>
          <w:szCs w:val="24"/>
        </w:rPr>
        <w:t xml:space="preserve"> Building a realistic simulated </w:t>
      </w:r>
      <w:r w:rsidRPr="0030383A">
        <w:rPr>
          <w:i/>
          <w:sz w:val="24"/>
          <w:szCs w:val="24"/>
        </w:rPr>
        <w:t>S.pastorianus</w:t>
      </w:r>
      <w:r w:rsidRPr="0030383A">
        <w:rPr>
          <w:sz w:val="24"/>
          <w:szCs w:val="24"/>
        </w:rPr>
        <w:t xml:space="preserve"> genome</w:t>
      </w:r>
      <w:r w:rsidR="005106B3">
        <w:rPr>
          <w:sz w:val="24"/>
          <w:szCs w:val="24"/>
        </w:rPr>
        <w:fldChar w:fldCharType="begin"/>
      </w:r>
      <w:r w:rsidR="00CD22AA">
        <w:instrText xml:space="preserve"> XE "</w:instrText>
      </w:r>
      <w:r w:rsidR="00CD22AA" w:rsidRPr="00E333EA">
        <w:rPr>
          <w:sz w:val="24"/>
          <w:szCs w:val="24"/>
        </w:rPr>
        <w:instrText xml:space="preserve">Simulated DNA sequence data. Building a realistic simulated </w:instrText>
      </w:r>
      <w:r w:rsidR="00CD22AA" w:rsidRPr="00E333EA">
        <w:rPr>
          <w:i/>
          <w:sz w:val="24"/>
          <w:szCs w:val="24"/>
        </w:rPr>
        <w:instrText>S.pastorianus</w:instrText>
      </w:r>
      <w:r w:rsidR="00CD22AA" w:rsidRPr="00E333EA">
        <w:rPr>
          <w:sz w:val="24"/>
          <w:szCs w:val="24"/>
        </w:rPr>
        <w:instrText xml:space="preserve"> genome</w:instrText>
      </w:r>
      <w:r w:rsidR="00CD22AA">
        <w:instrText xml:space="preserve">" </w:instrText>
      </w:r>
      <w:r w:rsidR="005106B3">
        <w:rPr>
          <w:sz w:val="24"/>
          <w:szCs w:val="24"/>
        </w:rPr>
        <w:fldChar w:fldCharType="end"/>
      </w:r>
    </w:p>
    <w:p w:rsidR="00FC22AB" w:rsidRPr="0030383A" w:rsidRDefault="00FC22AB" w:rsidP="0030383A">
      <w:pPr>
        <w:pStyle w:val="para-first"/>
        <w:suppressAutoHyphens/>
        <w:spacing w:line="240" w:lineRule="auto"/>
        <w:rPr>
          <w:sz w:val="24"/>
          <w:szCs w:val="24"/>
        </w:rPr>
      </w:pPr>
    </w:p>
    <w:p w:rsidR="00A6719D" w:rsidRDefault="005B427D" w:rsidP="0030383A">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5106B3"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5106B3"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5106B3"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30383A">
      <w:pPr>
        <w:suppressAutoHyphens/>
        <w:autoSpaceDE w:val="0"/>
        <w:autoSpaceDN w:val="0"/>
        <w:adjustRightInd w:val="0"/>
        <w:spacing w:line="240" w:lineRule="auto"/>
        <w:rPr>
          <w:rFonts w:ascii="Times New Roman" w:hAnsi="Times New Roman"/>
          <w:sz w:val="24"/>
        </w:rPr>
      </w:pPr>
    </w:p>
    <w:p w:rsidR="00A6719D" w:rsidRDefault="00A6719D" w:rsidP="00A6719D">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5106B3"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30383A">
        <w:rPr>
          <w:rFonts w:ascii="Times New Roman" w:hAnsi="Times New Roman"/>
          <w:sz w:val="24"/>
        </w:rPr>
        <w:fldChar w:fldCharType="separate"/>
      </w:r>
      <w:r w:rsidRPr="0030383A">
        <w:rPr>
          <w:rFonts w:ascii="Times New Roman" w:hAnsi="Times New Roman"/>
          <w:noProof/>
          <w:sz w:val="24"/>
        </w:rPr>
        <w:t>(van den Broek et al., 2015)</w:t>
      </w:r>
      <w:r w:rsidR="005106B3"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A6719D">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5106B3"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5106B3"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CF37A5" w:rsidRPr="00CF37A5">
          <w:rPr>
            <w:b/>
            <w:color w:val="4F81BD" w:themeColor="accent1"/>
            <w:sz w:val="24"/>
          </w:rPr>
          <w:t xml:space="preserve">Supplemental Table </w:t>
        </w:r>
        <w:r w:rsidR="00CF37A5" w:rsidRPr="00CF37A5">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A6719D">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6719D">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CF37A5" w:rsidRPr="00CF37A5">
          <w:rPr>
            <w:b/>
            <w:color w:val="4F81BD" w:themeColor="accent1"/>
            <w:sz w:val="24"/>
          </w:rPr>
          <w:t xml:space="preserve">Figure </w:t>
        </w:r>
        <w:r w:rsidR="00CF37A5" w:rsidRPr="00CF37A5">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30383A">
      <w:pPr>
        <w:suppressAutoHyphens/>
        <w:autoSpaceDE w:val="0"/>
        <w:autoSpaceDN w:val="0"/>
        <w:adjustRightInd w:val="0"/>
        <w:spacing w:line="240" w:lineRule="auto"/>
        <w:rPr>
          <w:rFonts w:ascii="Times New Roman" w:hAnsi="Times New Roman"/>
          <w:sz w:val="24"/>
        </w:rPr>
      </w:pPr>
    </w:p>
    <w:p w:rsidR="00CE788D" w:rsidRDefault="00CE788D" w:rsidP="0030383A">
      <w:pPr>
        <w:suppressAutoHyphens/>
        <w:autoSpaceDE w:val="0"/>
        <w:autoSpaceDN w:val="0"/>
        <w:adjustRightInd w:val="0"/>
        <w:spacing w:line="240" w:lineRule="auto"/>
        <w:rPr>
          <w:rFonts w:ascii="Times New Roman" w:hAnsi="Times New Roman"/>
          <w:i/>
          <w:sz w:val="24"/>
        </w:rPr>
      </w:pPr>
    </w:p>
    <w:p w:rsidR="00FC22AB" w:rsidRPr="0030383A" w:rsidRDefault="00FC22AB" w:rsidP="0030383A">
      <w:pPr>
        <w:suppressAutoHyphens/>
        <w:autoSpaceDE w:val="0"/>
        <w:autoSpaceDN w:val="0"/>
        <w:adjustRightInd w:val="0"/>
        <w:spacing w:line="240" w:lineRule="auto"/>
        <w:rPr>
          <w:rFonts w:ascii="Minion-Regular" w:hAnsi="Minion-Regular" w:cs="Minion-Regular"/>
          <w:sz w:val="24"/>
          <w:lang w:eastAsia="en-IN"/>
        </w:rPr>
      </w:pPr>
    </w:p>
    <w:p w:rsidR="009642BA" w:rsidRPr="0030383A" w:rsidRDefault="005106B3" w:rsidP="0030383A">
      <w:pPr>
        <w:widowControl w:val="0"/>
        <w:suppressAutoHyphens/>
        <w:autoSpaceDE w:val="0"/>
        <w:autoSpaceDN w:val="0"/>
        <w:adjustRightInd w:val="0"/>
        <w:spacing w:line="240" w:lineRule="auto"/>
        <w:rPr>
          <w:sz w:val="24"/>
        </w:rPr>
      </w:pPr>
      <w:r w:rsidRPr="005106B3">
        <w:rPr>
          <w:rFonts w:ascii="Times New Roman" w:hAnsi="Times New Roman"/>
          <w:szCs w:val="16"/>
        </w:rPr>
      </w:r>
      <w:r w:rsidR="00B226F8" w:rsidRPr="005106B3">
        <w:rPr>
          <w:rFonts w:ascii="Times New Roman" w:hAnsi="Times New Roman"/>
          <w:szCs w:val="16"/>
        </w:rPr>
        <w:pict>
          <v:shape id="_x0000_s1316" type="#_x0000_t202" style="width:483.65pt;height:366pt;mso-position-horizontal-relative:char;mso-position-vertical-relative:line" stroked="f">
            <v:textbox style="mso-next-textbox:#_x0000_s1316;mso-fit-shape-to-text:t" inset="0,0,0,0">
              <w:txbxContent>
                <w:p w:rsidR="006F4953" w:rsidRDefault="006F4953" w:rsidP="00261189">
                  <w:pPr>
                    <w:spacing w:line="240" w:lineRule="auto"/>
                    <w:jc w:val="left"/>
                    <w:rPr>
                      <w:lang w:val="fr-BE"/>
                    </w:rPr>
                  </w:pPr>
                  <w:r w:rsidRPr="002A622B">
                    <w:rPr>
                      <w:noProof/>
                    </w:rPr>
                    <w:drawing>
                      <wp:inline distT="0" distB="0" distL="0" distR="0">
                        <wp:extent cx="6096742" cy="3757471"/>
                        <wp:effectExtent l="19050" t="19050" r="18308" b="14429"/>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6F4953" w:rsidRPr="002D2D46" w:rsidRDefault="006F4953" w:rsidP="00E7750E">
                  <w:pPr>
                    <w:pStyle w:val="Epgrafe"/>
                    <w:rPr>
                      <w:rFonts w:ascii="Times New Roman" w:hAnsi="Times New Roman"/>
                      <w:sz w:val="18"/>
                      <w:szCs w:val="16"/>
                    </w:rPr>
                  </w:pPr>
                  <w:bookmarkStart w:id="1" w:name="_Ref477020494"/>
                  <w:r w:rsidRPr="00CF37A5">
                    <w:rPr>
                      <w:b/>
                    </w:rPr>
                    <w:t xml:space="preserve">Figure </w:t>
                  </w:r>
                  <w:r w:rsidRPr="00CF37A5">
                    <w:rPr>
                      <w:b/>
                    </w:rPr>
                    <w:fldChar w:fldCharType="begin"/>
                  </w:r>
                  <w:r w:rsidRPr="00CF37A5">
                    <w:rPr>
                      <w:b/>
                    </w:rPr>
                    <w:instrText xml:space="preserve"> SEQ Figure \* ARABIC </w:instrText>
                  </w:r>
                  <w:r w:rsidRPr="00CF37A5">
                    <w:rPr>
                      <w:b/>
                    </w:rPr>
                    <w:fldChar w:fldCharType="separate"/>
                  </w:r>
                  <w:r w:rsidRPr="00CF37A5">
                    <w:rPr>
                      <w:b/>
                      <w:noProof/>
                    </w:rPr>
                    <w:t>2</w:t>
                  </w:r>
                  <w:r w:rsidRPr="00CF37A5">
                    <w:rPr>
                      <w:b/>
                    </w:rPr>
                    <w:fldChar w:fldCharType="end"/>
                  </w:r>
                  <w:bookmarkEnd w:id="1"/>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proofErr w:type="spellStart"/>
                  <w:r w:rsidRPr="002D2D46">
                    <w:rPr>
                      <w:i/>
                    </w:rPr>
                    <w:t>vcf</w:t>
                  </w:r>
                  <w:proofErr w:type="spellEnd"/>
                  <w:r w:rsidRPr="002D2D46">
                    <w:t xml:space="preserve"> file to be used utterly in the construction of the simulated data.</w:t>
                  </w:r>
                </w:p>
              </w:txbxContent>
            </v:textbox>
            <w10:wrap type="none"/>
            <w10:anchorlock/>
          </v:shape>
        </w:pict>
      </w:r>
    </w:p>
    <w:p w:rsidR="00A6719D" w:rsidRDefault="00A6719D" w:rsidP="0030383A">
      <w:pPr>
        <w:widowControl w:val="0"/>
        <w:suppressAutoHyphens/>
        <w:autoSpaceDE w:val="0"/>
        <w:autoSpaceDN w:val="0"/>
        <w:adjustRightInd w:val="0"/>
        <w:spacing w:line="240" w:lineRule="auto"/>
        <w:rPr>
          <w:rFonts w:ascii="Times New Roman" w:hAnsi="Times New Roman"/>
          <w:sz w:val="24"/>
        </w:rPr>
      </w:pPr>
    </w:p>
    <w:p w:rsidR="00FC22AB" w:rsidRPr="0030383A" w:rsidRDefault="00FC22AB" w:rsidP="0030383A">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The mapping accepts a certain degree of mismatches in its 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CF37A5" w:rsidRPr="00CF37A5">
          <w:rPr>
            <w:b/>
            <w:color w:val="4F81BD" w:themeColor="accent1"/>
            <w:sz w:val="24"/>
          </w:rPr>
          <w:t xml:space="preserve">Supplemental Table </w:t>
        </w:r>
        <w:r w:rsidR="00CF37A5" w:rsidRPr="00CF37A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their corresponding .</w:t>
      </w:r>
      <w:proofErr w:type="spellStart"/>
      <w:r w:rsidR="002B403B">
        <w:rPr>
          <w:rFonts w:ascii="Times New Roman" w:hAnsi="Times New Roman"/>
          <w:sz w:val="24"/>
        </w:rPr>
        <w:t>vcf</w:t>
      </w:r>
      <w:proofErr w:type="spellEnd"/>
      <w:r w:rsidR="002B403B">
        <w:rPr>
          <w:rFonts w:ascii="Times New Roman" w:hAnsi="Times New Roman"/>
          <w:sz w:val="24"/>
        </w:rPr>
        <w:t xml:space="preserve"> files. </w:t>
      </w:r>
      <w:r w:rsidR="002B403B" w:rsidRPr="006B04F1">
        <w:t xml:space="preserve"> </w:t>
      </w:r>
      <w:r w:rsidR="002B403B" w:rsidRPr="008128B7">
        <w:rPr>
          <w:sz w:val="24"/>
        </w:rPr>
        <w:t>Plotting the distribution of the allele frequencies stored in the .</w:t>
      </w:r>
      <w:proofErr w:type="spellStart"/>
      <w:r w:rsidR="002B403B" w:rsidRPr="008128B7">
        <w:rPr>
          <w:sz w:val="24"/>
        </w:rPr>
        <w:t>vcf</w:t>
      </w:r>
      <w:proofErr w:type="spellEnd"/>
      <w:r w:rsidR="002B403B" w:rsidRPr="008128B7">
        <w:rPr>
          <w:sz w:val="24"/>
        </w:rPr>
        <w:t xml:space="preserve">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CF37A5" w:rsidRPr="00CF37A5">
          <w:rPr>
            <w:b/>
            <w:color w:val="4F81BD" w:themeColor="accent1"/>
            <w:sz w:val="24"/>
          </w:rPr>
          <w:t xml:space="preserve">Supplemental Figure </w:t>
        </w:r>
        <w:r w:rsidR="00CF37A5" w:rsidRPr="00CF37A5">
          <w:rPr>
            <w:b/>
            <w:noProof/>
            <w:color w:val="4F81BD" w:themeColor="accent1"/>
            <w:sz w:val="24"/>
          </w:rPr>
          <w:t>4</w:t>
        </w:r>
      </w:fldSimple>
      <w:r w:rsidR="008128B7" w:rsidRPr="008128B7">
        <w:rPr>
          <w:sz w:val="24"/>
        </w:rPr>
        <w:t>)</w:t>
      </w:r>
      <w:r w:rsidR="002B403B" w:rsidRPr="008128B7">
        <w:rPr>
          <w:sz w:val="24"/>
        </w:rPr>
        <w:t>.</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8128B7" w:rsidP="0030383A">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w:t>
      </w:r>
      <w:proofErr w:type="spellStart"/>
      <w:r w:rsidR="00261189">
        <w:rPr>
          <w:rFonts w:ascii="Times New Roman" w:hAnsi="Times New Roman"/>
          <w:sz w:val="24"/>
        </w:rPr>
        <w:t>vcf</w:t>
      </w:r>
      <w:proofErr w:type="spellEnd"/>
      <w:r w:rsidR="00261189">
        <w:rPr>
          <w:rFonts w:ascii="Times New Roman" w:hAnsi="Times New Roman"/>
          <w:sz w:val="24"/>
        </w:rPr>
        <w:t xml:space="preserve"> file reports them</w:t>
      </w:r>
      <w:r w:rsidR="00FC22AB" w:rsidRPr="0030383A">
        <w:rPr>
          <w:rFonts w:ascii="Times New Roman" w:hAnsi="Times New Roman"/>
          <w:sz w:val="24"/>
        </w:rPr>
        <w:t xml:space="preserve"> (</w:t>
      </w:r>
      <w:fldSimple w:instr=" REF _Ref476569602 \h  \* MERGEFORMAT ">
        <w:r w:rsidR="00CF37A5" w:rsidRPr="00CF37A5">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30383A">
      <w:pPr>
        <w:widowControl w:val="0"/>
        <w:suppressAutoHyphens/>
        <w:autoSpaceDE w:val="0"/>
        <w:autoSpaceDN w:val="0"/>
        <w:adjustRightInd w:val="0"/>
        <w:spacing w:line="240" w:lineRule="auto"/>
        <w:rPr>
          <w:rFonts w:ascii="Times New Roman" w:hAnsi="Times New Roman"/>
          <w:sz w:val="24"/>
        </w:rPr>
      </w:pPr>
    </w:p>
    <w:p w:rsidR="00FC22AB" w:rsidRDefault="00FC22AB" w:rsidP="00791673">
      <w:pPr>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5106B3">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5106B3">
        <w:rPr>
          <w:rFonts w:ascii="Times New Roman" w:hAnsi="Times New Roman"/>
          <w:sz w:val="24"/>
        </w:rPr>
        <w:fldChar w:fldCharType="separate"/>
      </w:r>
      <w:r w:rsidR="004363BB" w:rsidRPr="004363BB">
        <w:rPr>
          <w:rFonts w:ascii="Times New Roman" w:hAnsi="Times New Roman"/>
          <w:noProof/>
          <w:sz w:val="24"/>
        </w:rPr>
        <w:t>(Escalona, Rocha, &amp; Posada, 2016)</w:t>
      </w:r>
      <w:r w:rsidR="005106B3">
        <w:rPr>
          <w:rFonts w:ascii="Times New Roman" w:hAnsi="Times New Roman"/>
          <w:sz w:val="24"/>
        </w:rPr>
        <w:fldChar w:fldCharType="end"/>
      </w:r>
      <w:r w:rsidR="004363BB">
        <w:rPr>
          <w:rFonts w:ascii="Times New Roman" w:hAnsi="Times New Roman"/>
          <w:sz w:val="24"/>
        </w:rPr>
        <w:t xml:space="preserve"> read si</w:t>
      </w:r>
      <w:r w:rsidR="004363BB">
        <w:rPr>
          <w:rFonts w:ascii="Times New Roman" w:hAnsi="Times New Roman"/>
          <w:sz w:val="24"/>
        </w:rPr>
        <w:t>m</w:t>
      </w:r>
      <w:r w:rsidR="004363BB">
        <w:rPr>
          <w:rFonts w:ascii="Times New Roman" w:hAnsi="Times New Roman"/>
          <w:sz w:val="24"/>
        </w:rPr>
        <w:t xml:space="preserve">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5106B3"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5106B3"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5106B3"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w:t>
      </w:r>
      <w:r w:rsidRPr="0030383A">
        <w:rPr>
          <w:rFonts w:ascii="Times New Roman" w:hAnsi="Times New Roman"/>
          <w:sz w:val="24"/>
        </w:rPr>
        <w:t>a</w:t>
      </w:r>
      <w:r w:rsidRPr="0030383A">
        <w:rPr>
          <w:rFonts w:ascii="Times New Roman" w:hAnsi="Times New Roman"/>
          <w:sz w:val="24"/>
        </w:rPr>
        <w:t>tion of insert length, to generate paired-end reads. We measured these 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CF37A5" w:rsidRPr="00CF37A5">
          <w:rPr>
            <w:b/>
            <w:color w:val="4F81BD" w:themeColor="accent1"/>
            <w:sz w:val="24"/>
          </w:rPr>
          <w:t xml:space="preserve">Supplemental Figure </w:t>
        </w:r>
        <w:r w:rsidR="00CF37A5" w:rsidRPr="00CF37A5">
          <w:rPr>
            <w:b/>
            <w:noProof/>
            <w:color w:val="4F81BD" w:themeColor="accent1"/>
            <w:sz w:val="24"/>
          </w:rPr>
          <w:t>1</w:t>
        </w:r>
      </w:fldSimple>
      <w:r w:rsidRPr="0030383A">
        <w:rPr>
          <w:rFonts w:ascii="Times New Roman" w:hAnsi="Times New Roman"/>
          <w:sz w:val="24"/>
        </w:rPr>
        <w:t>).</w:t>
      </w:r>
    </w:p>
    <w:p w:rsidR="004363BB" w:rsidRPr="0030383A" w:rsidRDefault="004363BB" w:rsidP="0030383A">
      <w:pPr>
        <w:suppressAutoHyphens/>
        <w:autoSpaceDE w:val="0"/>
        <w:autoSpaceDN w:val="0"/>
        <w:adjustRightInd w:val="0"/>
        <w:spacing w:line="240" w:lineRule="auto"/>
        <w:rPr>
          <w:rFonts w:ascii="Times New Roman" w:hAnsi="Times New Roman"/>
          <w:sz w:val="24"/>
        </w:rPr>
      </w:pPr>
    </w:p>
    <w:p w:rsidR="000B5FD7" w:rsidRPr="0030383A" w:rsidRDefault="005106B3" w:rsidP="0030383A">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B226F8">
        <w:rPr>
          <w:rFonts w:ascii="Times New Roman" w:hAnsi="Times New Roman"/>
          <w:sz w:val="24"/>
        </w:rPr>
        <w:pict>
          <v:shape id="_x0000_s1315" type="#_x0000_t202" style="width:491.1pt;height:266.75pt;mso-position-horizontal-relative:char;mso-position-vertical-relative:line" strokecolor="white [3212]">
            <v:textbox style="mso-next-textbox:#_x0000_s1315;mso-fit-shape-to-text:t" inset="0,0,0,0">
              <w:txbxContent>
                <w:p w:rsidR="006F4953" w:rsidRDefault="006F4953"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6F4953" w:rsidRPr="00F64905" w:rsidRDefault="006F4953" w:rsidP="00E7750E">
                  <w:pPr>
                    <w:pStyle w:val="Epgrafe"/>
                  </w:pPr>
                  <w:bookmarkStart w:id="2" w:name="_Ref476569602"/>
                  <w:r w:rsidRPr="00CF37A5">
                    <w:rPr>
                      <w:b/>
                      <w:szCs w:val="22"/>
                    </w:rPr>
                    <w:t xml:space="preserve">Figure </w:t>
                  </w:r>
                  <w:r w:rsidRPr="00CF37A5">
                    <w:rPr>
                      <w:b/>
                      <w:szCs w:val="22"/>
                    </w:rPr>
                    <w:fldChar w:fldCharType="begin"/>
                  </w:r>
                  <w:r w:rsidRPr="00CF37A5">
                    <w:rPr>
                      <w:b/>
                      <w:szCs w:val="22"/>
                    </w:rPr>
                    <w:instrText xml:space="preserve"> SEQ Figure \* ARABIC </w:instrText>
                  </w:r>
                  <w:r w:rsidRPr="00CF37A5">
                    <w:rPr>
                      <w:b/>
                      <w:szCs w:val="22"/>
                    </w:rPr>
                    <w:fldChar w:fldCharType="separate"/>
                  </w:r>
                  <w:r w:rsidRPr="00CF37A5">
                    <w:rPr>
                      <w:b/>
                      <w:noProof/>
                      <w:szCs w:val="22"/>
                    </w:rPr>
                    <w:t>3</w:t>
                  </w:r>
                  <w:r w:rsidRPr="00CF37A5">
                    <w:rPr>
                      <w:b/>
                      <w:szCs w:val="22"/>
                    </w:rPr>
                    <w:fldChar w:fldCharType="end"/>
                  </w:r>
                  <w:bookmarkEnd w:id="2"/>
                  <w:r w:rsidRPr="00CF37A5">
                    <w:rPr>
                      <w:szCs w:val="22"/>
                    </w:rPr>
                    <w:t xml:space="preserve"> Introducing</w:t>
                  </w:r>
                  <w:r w:rsidRPr="00F64905">
                    <w:t xml:space="preserve"> measured variations into simulated alleles. For every variation position detected, the same proportion of bases is reintroduced into our simulated haplotypes. Before, we only had an identical s</w:t>
                  </w:r>
                  <w:r w:rsidRPr="00F64905">
                    <w:t>e</w:t>
                  </w:r>
                  <w:r w:rsidRPr="00F64905">
                    <w:t>quence repeated a certain number of times for each contig. After reintroducing the variations stored in the .</w:t>
                  </w:r>
                  <w:proofErr w:type="spellStart"/>
                  <w:r w:rsidRPr="00F64905">
                    <w:t>vcf</w:t>
                  </w:r>
                  <w:proofErr w:type="spellEnd"/>
                  <w:r w:rsidRPr="00F64905">
                    <w:t xml:space="preserve"> file we have haplotypes different from each other. For example, the first position reports a variation of appro</w:t>
                  </w:r>
                  <w:r w:rsidRPr="00F64905">
                    <w:t>x</w:t>
                  </w:r>
                  <w:r w:rsidRPr="00F64905">
                    <w:t>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w:t>
                  </w:r>
                  <w:r w:rsidRPr="00F64905">
                    <w:t>s</w:t>
                  </w:r>
                  <w:r w:rsidRPr="00F64905">
                    <w:t>tributed randomly among the possible haplotypes.</w:t>
                  </w:r>
                </w:p>
              </w:txbxContent>
            </v:textbox>
            <w10:wrap type="none"/>
            <w10:anchorlock/>
          </v:shape>
        </w:pict>
      </w:r>
    </w:p>
    <w:p w:rsidR="003A5229" w:rsidRDefault="003A5229" w:rsidP="005874D4">
      <w:pPr>
        <w:pStyle w:val="Ttulo3"/>
        <w:suppressAutoHyphens/>
        <w:spacing w:before="0" w:after="0" w:line="240" w:lineRule="auto"/>
        <w:rPr>
          <w:sz w:val="24"/>
          <w:szCs w:val="24"/>
        </w:rPr>
      </w:pPr>
    </w:p>
    <w:p w:rsidR="00FC22AB" w:rsidRPr="005874D4" w:rsidRDefault="00FC22AB" w:rsidP="005874D4">
      <w:pPr>
        <w:pStyle w:val="Ttulo3"/>
        <w:suppressAutoHyphens/>
        <w:spacing w:before="0" w:after="0" w:line="240" w:lineRule="auto"/>
        <w:rPr>
          <w:sz w:val="24"/>
          <w:szCs w:val="24"/>
        </w:rPr>
      </w:pPr>
      <w:r w:rsidRPr="005874D4">
        <w:rPr>
          <w:sz w:val="24"/>
          <w:szCs w:val="24"/>
        </w:rPr>
        <w:t>Real DNA sequence data</w:t>
      </w:r>
    </w:p>
    <w:p w:rsidR="00FC22AB" w:rsidRPr="005874D4" w:rsidRDefault="00FC22AB" w:rsidP="0030383A">
      <w:pPr>
        <w:pStyle w:val="para-first"/>
        <w:suppressAutoHyphens/>
        <w:spacing w:line="240" w:lineRule="auto"/>
        <w:rPr>
          <w:sz w:val="24"/>
          <w:szCs w:val="24"/>
        </w:rPr>
      </w:pPr>
    </w:p>
    <w:p w:rsidR="00FC22AB" w:rsidRPr="0030383A" w:rsidRDefault="00FC22AB" w:rsidP="0030383A">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30383A">
      <w:pPr>
        <w:pStyle w:val="para-first"/>
        <w:suppressAutoHyphens/>
        <w:spacing w:line="240" w:lineRule="auto"/>
        <w:rPr>
          <w:sz w:val="24"/>
          <w:szCs w:val="24"/>
        </w:rPr>
      </w:pPr>
    </w:p>
    <w:p w:rsidR="00261189" w:rsidRPr="00261189" w:rsidRDefault="00261189" w:rsidP="00261189">
      <w:pPr>
        <w:pStyle w:val="para-first"/>
        <w:spacing w:line="180" w:lineRule="atLeast"/>
        <w:rPr>
          <w:sz w:val="24"/>
          <w:szCs w:val="24"/>
        </w:rPr>
      </w:pPr>
      <w:r w:rsidRPr="00261189">
        <w:rPr>
          <w:sz w:val="24"/>
          <w:szCs w:val="24"/>
        </w:rPr>
        <w:t>We also have a version of the CBS1483 strain sequenced by the company Novogene that was prev</w:t>
      </w:r>
      <w:r w:rsidRPr="00261189">
        <w:rPr>
          <w:sz w:val="24"/>
          <w:szCs w:val="24"/>
        </w:rPr>
        <w:t>i</w:t>
      </w:r>
      <w:r w:rsidRPr="00261189">
        <w:rPr>
          <w:sz w:val="24"/>
          <w:szCs w:val="24"/>
        </w:rPr>
        <w:t xml:space="preserve">ously unused because it did not work well with Magnolya </w:t>
      </w:r>
      <w:r w:rsidR="005106B3"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30383A">
        <w:rPr>
          <w:sz w:val="24"/>
          <w:szCs w:val="24"/>
        </w:rPr>
        <w:fldChar w:fldCharType="separate"/>
      </w:r>
      <w:r w:rsidRPr="0030383A">
        <w:rPr>
          <w:noProof/>
          <w:sz w:val="24"/>
          <w:szCs w:val="24"/>
        </w:rPr>
        <w:t>(van den Broek et al., 2015)</w:t>
      </w:r>
      <w:r w:rsidR="005106B3"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261189">
      <w:pPr>
        <w:pStyle w:val="para-first"/>
        <w:spacing w:line="180" w:lineRule="atLeast"/>
      </w:pPr>
    </w:p>
    <w:p w:rsidR="002D7AE1" w:rsidRPr="0030383A" w:rsidRDefault="00261189" w:rsidP="0030383A">
      <w:pPr>
        <w:pStyle w:val="para-first"/>
        <w:suppressAutoHyphens/>
        <w:spacing w:line="240" w:lineRule="auto"/>
        <w:rPr>
          <w:sz w:val="24"/>
          <w:szCs w:val="24"/>
        </w:rPr>
      </w:pPr>
      <w:r>
        <w:rPr>
          <w:sz w:val="24"/>
          <w:szCs w:val="24"/>
        </w:rPr>
        <w:t>Finally</w:t>
      </w:r>
      <w:r w:rsidR="002D7AE1">
        <w:rPr>
          <w:sz w:val="24"/>
          <w:szCs w:val="24"/>
        </w:rPr>
        <w:t xml:space="preserve">, we’ll also describe the results of Pedca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30383A">
      <w:pPr>
        <w:pStyle w:val="para-first"/>
        <w:suppressAutoHyphens/>
        <w:spacing w:line="240" w:lineRule="auto"/>
        <w:rPr>
          <w:sz w:val="24"/>
          <w:szCs w:val="24"/>
        </w:rPr>
      </w:pPr>
    </w:p>
    <w:p w:rsidR="00FC22AB" w:rsidRPr="002D7AE1" w:rsidRDefault="0053604E" w:rsidP="001F072D">
      <w:pPr>
        <w:pStyle w:val="Ttulo3"/>
        <w:suppressAutoHyphens/>
        <w:spacing w:before="0" w:after="0" w:line="180" w:lineRule="atLeast"/>
        <w:rPr>
          <w:sz w:val="24"/>
        </w:rPr>
      </w:pPr>
      <w:r w:rsidRPr="002D7AE1">
        <w:rPr>
          <w:sz w:val="24"/>
        </w:rPr>
        <w:t>Consensus</w:t>
      </w:r>
      <w:r w:rsidR="00FC22AB" w:rsidRPr="002D7AE1">
        <w:rPr>
          <w:sz w:val="24"/>
        </w:rPr>
        <w:t xml:space="preserve"> draft reference genome</w:t>
      </w:r>
    </w:p>
    <w:p w:rsidR="00FC22AB" w:rsidRPr="002D7AE1" w:rsidRDefault="00FC22AB" w:rsidP="001F072D">
      <w:pPr>
        <w:pStyle w:val="para-first"/>
        <w:suppressAutoHyphens/>
        <w:spacing w:line="180" w:lineRule="atLeast"/>
        <w:rPr>
          <w:sz w:val="24"/>
        </w:rPr>
      </w:pPr>
    </w:p>
    <w:p w:rsidR="002848CD" w:rsidRPr="002848CD" w:rsidRDefault="00C52EBB" w:rsidP="002848CD">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5106B3">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5106B3">
        <w:fldChar w:fldCharType="separate"/>
      </w:r>
      <w:r w:rsidR="002848CD" w:rsidRPr="002848CD">
        <w:rPr>
          <w:noProof/>
        </w:rPr>
        <w:t>(Myers, 1995)</w:t>
      </w:r>
      <w:r w:rsidR="005106B3">
        <w:fldChar w:fldCharType="end"/>
      </w:r>
      <w:r w:rsidR="002848CD">
        <w:t xml:space="preserve"> </w:t>
      </w:r>
      <w:r w:rsidR="005106B3">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5106B3">
        <w:fldChar w:fldCharType="separate"/>
      </w:r>
      <w:r w:rsidR="002848CD" w:rsidRPr="002848CD">
        <w:rPr>
          <w:noProof/>
        </w:rPr>
        <w:t>(Myers, 2005)</w:t>
      </w:r>
      <w:r w:rsidR="005106B3">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5106B3">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5106B3">
        <w:fldChar w:fldCharType="separate"/>
      </w:r>
      <w:r w:rsidR="006D6CED" w:rsidRPr="006D6CED">
        <w:rPr>
          <w:noProof/>
        </w:rPr>
        <w:t>(Pevzner et al., 2001)</w:t>
      </w:r>
      <w:r w:rsidR="005106B3">
        <w:fldChar w:fldCharType="end"/>
      </w:r>
      <w:r w:rsidR="002848CD" w:rsidRPr="002848CD">
        <w:t>.</w:t>
      </w:r>
    </w:p>
    <w:p w:rsidR="004929D8" w:rsidRDefault="004929D8" w:rsidP="001F072D">
      <w:pPr>
        <w:pStyle w:val="para1"/>
        <w:suppressAutoHyphens/>
        <w:spacing w:line="180" w:lineRule="atLeast"/>
        <w:ind w:firstLine="0"/>
        <w:rPr>
          <w:sz w:val="24"/>
        </w:rPr>
      </w:pPr>
    </w:p>
    <w:p w:rsidR="004929D8" w:rsidRPr="00FE42BC" w:rsidRDefault="005106B3" w:rsidP="001F072D">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1F072D">
      <w:pPr>
        <w:pStyle w:val="para1"/>
        <w:suppressAutoHyphens/>
        <w:spacing w:line="180" w:lineRule="atLeast"/>
        <w:ind w:firstLine="0"/>
        <w:rPr>
          <w:sz w:val="24"/>
          <w:szCs w:val="24"/>
        </w:rPr>
      </w:pPr>
    </w:p>
    <w:p w:rsidR="00FE42BC" w:rsidRPr="00FE42BC" w:rsidRDefault="00FE42BC" w:rsidP="001F072D">
      <w:pPr>
        <w:pStyle w:val="para1"/>
        <w:suppressAutoHyphens/>
        <w:spacing w:line="180" w:lineRule="atLeast"/>
        <w:ind w:firstLine="0"/>
        <w:rPr>
          <w:sz w:val="24"/>
          <w:szCs w:val="24"/>
        </w:rPr>
      </w:pPr>
      <w:r w:rsidRPr="00FE42BC">
        <w:rPr>
          <w:sz w:val="24"/>
          <w:szCs w:val="24"/>
        </w:rPr>
        <w:t xml:space="preserve">The Assemblathon papers </w:t>
      </w:r>
      <w:r w:rsidR="005106B3"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5106B3" w:rsidRPr="00FE42BC">
        <w:rPr>
          <w:sz w:val="24"/>
          <w:szCs w:val="24"/>
        </w:rPr>
        <w:fldChar w:fldCharType="separate"/>
      </w:r>
      <w:r w:rsidRPr="00FE42BC">
        <w:rPr>
          <w:noProof/>
          <w:sz w:val="24"/>
          <w:szCs w:val="24"/>
        </w:rPr>
        <w:t>(Earl et al., 2011)</w:t>
      </w:r>
      <w:r w:rsidR="005106B3" w:rsidRPr="00FE42BC">
        <w:rPr>
          <w:sz w:val="24"/>
          <w:szCs w:val="24"/>
        </w:rPr>
        <w:fldChar w:fldCharType="end"/>
      </w:r>
      <w:r w:rsidRPr="00FE42BC">
        <w:rPr>
          <w:sz w:val="24"/>
          <w:szCs w:val="24"/>
        </w:rPr>
        <w:t xml:space="preserve"> </w:t>
      </w:r>
      <w:r w:rsidR="005106B3"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5106B3" w:rsidRPr="00FE42BC">
        <w:rPr>
          <w:sz w:val="24"/>
          <w:szCs w:val="24"/>
        </w:rPr>
        <w:fldChar w:fldCharType="separate"/>
      </w:r>
      <w:r w:rsidRPr="00FE42BC">
        <w:rPr>
          <w:noProof/>
          <w:sz w:val="24"/>
          <w:szCs w:val="24"/>
        </w:rPr>
        <w:t>(Bradnam et al., 2013)</w:t>
      </w:r>
      <w:r w:rsidR="005106B3"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1F072D">
      <w:pPr>
        <w:pStyle w:val="para1"/>
        <w:suppressAutoHyphens/>
        <w:spacing w:line="180" w:lineRule="atLeast"/>
        <w:ind w:firstLine="0"/>
        <w:rPr>
          <w:sz w:val="24"/>
        </w:rPr>
      </w:pPr>
    </w:p>
    <w:p w:rsidR="00A57681" w:rsidRDefault="00FC22AB" w:rsidP="001F072D">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5106B3"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5106B3" w:rsidRPr="002D7AE1">
        <w:rPr>
          <w:sz w:val="24"/>
        </w:rPr>
        <w:fldChar w:fldCharType="separate"/>
      </w:r>
      <w:r w:rsidR="00257EE8" w:rsidRPr="002D7AE1">
        <w:rPr>
          <w:noProof/>
          <w:sz w:val="24"/>
        </w:rPr>
        <w:t>(Butler et al., 2008)</w:t>
      </w:r>
      <w:r w:rsidR="005106B3"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5106B3" w:rsidRPr="002D7AE1">
        <w:rPr>
          <w:sz w:val="24"/>
        </w:rPr>
        <w:fldChar w:fldCharType="begin" w:fldLock="1"/>
      </w:r>
      <w:r w:rsidR="002848CD">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"(Li et al., n.d.)", "plainTextFormattedCitation" : "(Li et al., n.d.)", "previouslyFormattedCitation" : "(Li et al., n.d.)" }, "properties" : { "noteIndex" : 0 }, "schema" : "https://github.com/citation-style-language/schema/raw/master/csl-citation.json" }</w:instrText>
      </w:r>
      <w:r w:rsidR="005106B3" w:rsidRPr="002D7AE1">
        <w:rPr>
          <w:sz w:val="24"/>
        </w:rPr>
        <w:fldChar w:fldCharType="separate"/>
      </w:r>
      <w:r w:rsidR="00257EE8" w:rsidRPr="002D7AE1">
        <w:rPr>
          <w:noProof/>
          <w:sz w:val="24"/>
        </w:rPr>
        <w:t>(Li et al., n.d.)</w:t>
      </w:r>
      <w:r w:rsidR="005106B3"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1F072D">
      <w:pPr>
        <w:pStyle w:val="para1"/>
        <w:suppressAutoHyphens/>
        <w:spacing w:line="180" w:lineRule="atLeast"/>
        <w:ind w:firstLine="0"/>
        <w:rPr>
          <w:sz w:val="24"/>
        </w:rPr>
      </w:pPr>
    </w:p>
    <w:p w:rsidR="00D20E48" w:rsidRPr="006B4ED0" w:rsidRDefault="006B4ED0" w:rsidP="001F072D">
      <w:pPr>
        <w:pStyle w:val="para1"/>
        <w:suppressAutoHyphens/>
        <w:spacing w:line="180" w:lineRule="atLeast"/>
        <w:ind w:firstLine="0"/>
        <w:rPr>
          <w:b/>
          <w:sz w:val="24"/>
        </w:rPr>
      </w:pPr>
      <w:r>
        <w:rPr>
          <w:b/>
          <w:sz w:val="24"/>
        </w:rPr>
        <w:t xml:space="preserve">The </w:t>
      </w:r>
      <w:r w:rsidR="00D20E48" w:rsidRPr="006B4ED0">
        <w:rPr>
          <w:b/>
          <w:sz w:val="24"/>
        </w:rPr>
        <w:t>Pedca</w:t>
      </w:r>
      <w:r>
        <w:rPr>
          <w:b/>
          <w:sz w:val="24"/>
        </w:rPr>
        <w:t xml:space="preserve"> algorithm: an enhanced depth of coverage algorithm.</w:t>
      </w:r>
    </w:p>
    <w:p w:rsidR="00DC0218" w:rsidRPr="006B4ED0" w:rsidRDefault="00DC0218" w:rsidP="001F072D">
      <w:pPr>
        <w:pStyle w:val="para1"/>
        <w:suppressAutoHyphens/>
        <w:spacing w:line="240" w:lineRule="auto"/>
        <w:ind w:firstLine="0"/>
        <w:rPr>
          <w:sz w:val="24"/>
          <w:szCs w:val="24"/>
        </w:rPr>
      </w:pPr>
    </w:p>
    <w:p w:rsidR="00955806" w:rsidRPr="006B4ED0" w:rsidRDefault="00955806" w:rsidP="001F072D">
      <w:pPr>
        <w:pStyle w:val="para1"/>
        <w:keepNext/>
        <w:suppressAutoHyphens/>
        <w:spacing w:line="240" w:lineRule="auto"/>
        <w:ind w:firstLine="0"/>
        <w:rPr>
          <w:sz w:val="24"/>
          <w:szCs w:val="24"/>
        </w:rPr>
      </w:pPr>
      <w:r w:rsidRPr="006B4ED0">
        <w:rPr>
          <w:sz w:val="24"/>
          <w:szCs w:val="24"/>
        </w:rPr>
        <w:t>Pedca is built on the same principle that Magnolya, but with a few significant modifications. Pedca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Pr="006B4ED0">
        <w:rPr>
          <w:sz w:val="24"/>
          <w:szCs w:val="24"/>
        </w:rPr>
        <w:t xml:space="preserve">. </w:t>
      </w:r>
    </w:p>
    <w:p w:rsidR="00955806" w:rsidRPr="006B4ED0" w:rsidRDefault="00955806" w:rsidP="001F072D">
      <w:pPr>
        <w:pStyle w:val="para1"/>
        <w:suppressAutoHyphens/>
        <w:spacing w:line="240" w:lineRule="auto"/>
        <w:ind w:firstLine="0"/>
        <w:rPr>
          <w:sz w:val="24"/>
          <w:szCs w:val="24"/>
        </w:rPr>
      </w:pPr>
    </w:p>
    <w:p w:rsidR="00FC22AB" w:rsidRPr="006B4ED0" w:rsidRDefault="0095448F" w:rsidP="001F072D">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1F072D">
      <w:pPr>
        <w:pStyle w:val="para1"/>
        <w:suppressAutoHyphens/>
        <w:spacing w:line="240" w:lineRule="auto"/>
        <w:ind w:firstLine="0"/>
        <w:rPr>
          <w:sz w:val="24"/>
          <w:szCs w:val="24"/>
        </w:rPr>
      </w:pPr>
    </w:p>
    <w:p w:rsidR="00EA3C40" w:rsidRPr="006B4ED0" w:rsidRDefault="00E5571B" w:rsidP="001F072D">
      <w:pPr>
        <w:pStyle w:val="para1"/>
        <w:suppressAutoHyphens/>
        <w:spacing w:line="240" w:lineRule="auto"/>
        <w:ind w:firstLine="0"/>
        <w:rPr>
          <w:sz w:val="24"/>
          <w:szCs w:val="24"/>
        </w:rPr>
      </w:pPr>
      <w:r w:rsidRPr="006B4ED0">
        <w:rPr>
          <w:sz w:val="24"/>
          <w:szCs w:val="24"/>
        </w:rPr>
        <w:lastRenderedPageBreak/>
        <w:t xml:space="preserve">Removing extreme values. </w:t>
      </w:r>
    </w:p>
    <w:p w:rsidR="00FC22AB" w:rsidRPr="006B4ED0" w:rsidRDefault="00B76DCD" w:rsidP="001F072D">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CF37A5" w:rsidRPr="00CF37A5">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CF37A5" w:rsidRPr="00CF37A5">
          <w:rPr>
            <w:b/>
            <w:color w:val="4F81BD" w:themeColor="accent1"/>
            <w:sz w:val="24"/>
            <w:szCs w:val="24"/>
          </w:rPr>
          <w:t xml:space="preserve">Supplemental Table </w:t>
        </w:r>
        <w:r w:rsidR="00CF37A5" w:rsidRPr="00CF37A5">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1F072D">
      <w:pPr>
        <w:pStyle w:val="para1"/>
        <w:suppressAutoHyphens/>
        <w:spacing w:line="240" w:lineRule="auto"/>
        <w:ind w:firstLine="0"/>
        <w:rPr>
          <w:sz w:val="24"/>
          <w:szCs w:val="24"/>
        </w:rPr>
      </w:pPr>
    </w:p>
    <w:p w:rsidR="00EA3C40" w:rsidRPr="006B4ED0" w:rsidRDefault="009D45C4" w:rsidP="001F072D">
      <w:pPr>
        <w:pStyle w:val="para1"/>
        <w:suppressAutoHyphens/>
        <w:spacing w:line="240" w:lineRule="auto"/>
        <w:ind w:firstLine="0"/>
        <w:rPr>
          <w:sz w:val="24"/>
          <w:szCs w:val="24"/>
        </w:rPr>
      </w:pPr>
      <w:proofErr w:type="gramStart"/>
      <w:r>
        <w:rPr>
          <w:sz w:val="24"/>
          <w:szCs w:val="24"/>
        </w:rPr>
        <w:t xml:space="preserve">The </w:t>
      </w:r>
      <w:r w:rsidR="00E5571B" w:rsidRPr="006B4ED0">
        <w:rPr>
          <w:sz w:val="24"/>
          <w:szCs w:val="24"/>
        </w:rPr>
        <w:t>Sliding window.</w:t>
      </w:r>
      <w:proofErr w:type="gramEnd"/>
      <w:r w:rsidR="00E5571B" w:rsidRPr="006B4ED0">
        <w:rPr>
          <w:sz w:val="24"/>
          <w:szCs w:val="24"/>
        </w:rPr>
        <w:t xml:space="preserve"> </w:t>
      </w: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second idea that characterizes </w:t>
      </w:r>
      <w:r w:rsidR="00317902" w:rsidRPr="006B4ED0">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7D2287" w:rsidRPr="006B4ED0">
        <w:rPr>
          <w:sz w:val="24"/>
          <w:szCs w:val="24"/>
        </w:rPr>
        <w:t xml:space="preserve">Pedca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the assembly.</w:t>
      </w:r>
    </w:p>
    <w:p w:rsidR="00FC22AB" w:rsidRPr="006B4ED0" w:rsidRDefault="00FC22AB" w:rsidP="001F072D">
      <w:pPr>
        <w:pStyle w:val="para1"/>
        <w:suppressAutoHyphens/>
        <w:spacing w:line="240" w:lineRule="auto"/>
        <w:ind w:firstLine="0"/>
        <w:rPr>
          <w:sz w:val="24"/>
          <w:szCs w:val="24"/>
        </w:rPr>
      </w:pPr>
    </w:p>
    <w:p w:rsidR="00FC22AB" w:rsidRPr="006B4ED0" w:rsidRDefault="00745CA4" w:rsidP="001F072D">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317902" w:rsidRPr="006B4ED0">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1F072D">
      <w:pPr>
        <w:pStyle w:val="para1"/>
        <w:suppressAutoHyphens/>
        <w:spacing w:line="240" w:lineRule="auto"/>
        <w:ind w:firstLine="0"/>
        <w:rPr>
          <w:sz w:val="24"/>
          <w:szCs w:val="24"/>
        </w:rPr>
      </w:pPr>
    </w:p>
    <w:p w:rsidR="00FC22AB" w:rsidRPr="006B4ED0" w:rsidRDefault="005106B3" w:rsidP="001F072D">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CF37A5" w:rsidRPr="00CF37A5">
          <w:rPr>
            <w:b/>
            <w:bCs/>
            <w:color w:val="4F81BD" w:themeColor="accent1"/>
            <w:sz w:val="24"/>
            <w:szCs w:val="24"/>
          </w:rPr>
          <w:t xml:space="preserve">Figure </w:t>
        </w:r>
        <w:r w:rsidR="00CF37A5" w:rsidRPr="00CF37A5">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CF37A5" w:rsidRPr="00CF37A5">
          <w:rPr>
            <w:b/>
            <w:color w:val="4F81BD" w:themeColor="accent1"/>
            <w:sz w:val="24"/>
            <w:szCs w:val="24"/>
          </w:rPr>
          <w:t xml:space="preserve">Figure </w:t>
        </w:r>
        <w:r w:rsidR="00CF37A5" w:rsidRPr="00CF37A5">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proofErr w:type="gramStart"/>
      <w:r w:rsidR="003263A0">
        <w:rPr>
          <w:sz w:val="24"/>
          <w:szCs w:val="24"/>
        </w:rPr>
        <w:t>values of</w:t>
      </w:r>
      <w:r w:rsidR="00745CA4" w:rsidRPr="006B4ED0">
        <w:rPr>
          <w:sz w:val="24"/>
          <w:szCs w:val="24"/>
        </w:rPr>
        <w:t xml:space="preserve"> the</w:t>
      </w:r>
      <w:r w:rsidR="003263A0">
        <w:rPr>
          <w:sz w:val="24"/>
          <w:szCs w:val="24"/>
        </w:rPr>
        <w:t xml:space="preserve"> main</w:t>
      </w:r>
      <w:r w:rsidR="00745CA4" w:rsidRPr="006B4ED0">
        <w:rPr>
          <w:sz w:val="24"/>
          <w:szCs w:val="24"/>
        </w:rPr>
        <w:t xml:space="preserve"> </w:t>
      </w:r>
      <w:r w:rsidR="003263A0">
        <w:rPr>
          <w:sz w:val="24"/>
          <w:szCs w:val="24"/>
        </w:rPr>
        <w:t xml:space="preserve">clustered </w:t>
      </w:r>
      <w:r w:rsidR="00745CA4" w:rsidRPr="006B4ED0">
        <w:rPr>
          <w:sz w:val="24"/>
          <w:szCs w:val="24"/>
        </w:rPr>
        <w:t>cloud reflect</w:t>
      </w:r>
      <w:r w:rsidR="003263A0">
        <w:rPr>
          <w:sz w:val="24"/>
          <w:szCs w:val="24"/>
        </w:rPr>
        <w:t>s</w:t>
      </w:r>
      <w:proofErr w:type="gramEnd"/>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p>
    <w:p w:rsidR="00FC22AB" w:rsidRDefault="00FC22AB"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9D61A3" w:rsidRDefault="009D61A3" w:rsidP="001F072D">
      <w:pPr>
        <w:pStyle w:val="para1"/>
        <w:suppressAutoHyphens/>
        <w:spacing w:line="240" w:lineRule="auto"/>
        <w:ind w:firstLine="0"/>
        <w:rPr>
          <w:sz w:val="24"/>
          <w:szCs w:val="24"/>
        </w:rPr>
      </w:pPr>
    </w:p>
    <w:p w:rsidR="00DA5FC0" w:rsidRDefault="00DA5FC0" w:rsidP="001F072D">
      <w:pPr>
        <w:pStyle w:val="para1"/>
        <w:suppressAutoHyphens/>
        <w:spacing w:line="240" w:lineRule="auto"/>
        <w:ind w:firstLine="0"/>
        <w:rPr>
          <w:sz w:val="24"/>
          <w:szCs w:val="24"/>
        </w:rPr>
      </w:pPr>
    </w:p>
    <w:p w:rsidR="00DA5FC0" w:rsidRDefault="00DA5FC0" w:rsidP="001F072D">
      <w:pPr>
        <w:pStyle w:val="para1"/>
        <w:suppressAutoHyphens/>
        <w:spacing w:line="240" w:lineRule="auto"/>
        <w:ind w:firstLine="0"/>
        <w:rPr>
          <w:sz w:val="24"/>
          <w:szCs w:val="24"/>
        </w:rPr>
      </w:pPr>
    </w:p>
    <w:p w:rsidR="00FC22AB" w:rsidRDefault="00FC22AB" w:rsidP="001F072D">
      <w:pPr>
        <w:pStyle w:val="para1"/>
        <w:suppressAutoHyphens/>
        <w:spacing w:line="240" w:lineRule="auto"/>
        <w:ind w:firstLine="0"/>
        <w:rPr>
          <w:sz w:val="24"/>
          <w:szCs w:val="24"/>
        </w:rPr>
      </w:pPr>
      <w:r w:rsidRPr="006B4ED0">
        <w:rPr>
          <w:sz w:val="24"/>
          <w:szCs w:val="24"/>
        </w:rPr>
        <w:lastRenderedPageBreak/>
        <w:t>Inferring the read count cluster means by fitting a mixture of Gaussians</w:t>
      </w:r>
    </w:p>
    <w:p w:rsidR="005B76D4" w:rsidRPr="006B4ED0" w:rsidRDefault="005106B3" w:rsidP="001F072D">
      <w:pPr>
        <w:pStyle w:val="para1"/>
        <w:suppressAutoHyphens/>
        <w:spacing w:line="240" w:lineRule="auto"/>
        <w:ind w:firstLine="0"/>
        <w:rPr>
          <w:sz w:val="24"/>
          <w:szCs w:val="24"/>
        </w:rPr>
      </w:pPr>
      <w:r>
        <w:rPr>
          <w:sz w:val="24"/>
          <w:szCs w:val="24"/>
        </w:rPr>
        <w:pict>
          <v:shape id="_x0000_s1248" type="#_x0000_t202" style="position:absolute;left:0;text-align:left;margin-left:0;margin-top:18.6pt;width:495.65pt;height:379.7pt;z-index:251787776" stroked="f">
            <v:textbox inset="0,0,0,0">
              <w:txbxContent>
                <w:p w:rsidR="006F4953" w:rsidRDefault="006F4953"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3" w:name="_Ref477378321"/>
                  <w:r w:rsidRPr="009D61A3">
                    <w:rPr>
                      <w:b/>
                    </w:rPr>
                    <w:t xml:space="preserve">Figure </w:t>
                  </w:r>
                  <w:r w:rsidRPr="009D61A3">
                    <w:rPr>
                      <w:b/>
                    </w:rPr>
                    <w:fldChar w:fldCharType="begin"/>
                  </w:r>
                  <w:r w:rsidRPr="009D61A3">
                    <w:rPr>
                      <w:b/>
                    </w:rPr>
                    <w:instrText xml:space="preserve"> SEQ Figure \* ARABIC </w:instrText>
                  </w:r>
                  <w:r w:rsidRPr="009D61A3">
                    <w:rPr>
                      <w:b/>
                    </w:rPr>
                    <w:fldChar w:fldCharType="separate"/>
                  </w:r>
                  <w:r>
                    <w:rPr>
                      <w:b/>
                      <w:noProof/>
                    </w:rPr>
                    <w:t>4</w:t>
                  </w:r>
                  <w:r w:rsidRPr="009D61A3">
                    <w:rPr>
                      <w:b/>
                    </w:rPr>
                    <w:fldChar w:fldCharType="end"/>
                  </w:r>
                  <w:bookmarkEnd w:id="3"/>
                  <w:r>
                    <w:t xml:space="preserve"> </w:t>
                  </w:r>
                  <w:r w:rsidRPr="00821E12">
                    <w:t xml:space="preserve">Ploest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genome. While the coverage tends to remain constant along the contig, some variations happen notably around areas with repeats</w:t>
                  </w:r>
                  <w:r>
                    <w:t xml:space="preserve"> or other coverage irregularities</w:t>
                  </w:r>
                  <w:r w:rsidRPr="00821E12">
                    <w:t>. It also happens that some reference genomes have sections that have a different copy number than the rest of the genome, this can also be easily visualized in the contig coverage plot</w:t>
                  </w:r>
                  <w:r>
                    <w:t>. Ove</w:t>
                  </w:r>
                  <w:r>
                    <w:t>r</w:t>
                  </w:r>
                  <w:r>
                    <w:t>lapped in blue, is the ploidy estimation corresponding to the coverage cloud.</w:t>
                  </w:r>
                </w:p>
                <w:p w:rsidR="006F4953" w:rsidRPr="009D61A3" w:rsidRDefault="006F4953" w:rsidP="009D61A3">
                  <w:pPr>
                    <w:spacing w:line="240" w:lineRule="auto"/>
                  </w:pPr>
                </w:p>
              </w:txbxContent>
            </v:textbox>
            <w10:wrap type="square"/>
          </v:shape>
        </w:pict>
      </w:r>
    </w:p>
    <w:p w:rsidR="009D45C4" w:rsidRDefault="009D45C4" w:rsidP="001F072D">
      <w:pPr>
        <w:pStyle w:val="para1"/>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w:t>
      </w:r>
      <w:proofErr w:type="spellStart"/>
      <w:r w:rsidRPr="006B4ED0">
        <w:rPr>
          <w:sz w:val="24"/>
          <w:szCs w:val="24"/>
        </w:rPr>
        <w:t>der</w:t>
      </w:r>
      <w:proofErr w:type="spellEnd"/>
      <w:r w:rsidRPr="006B4ED0">
        <w:rPr>
          <w:sz w:val="24"/>
          <w:szCs w:val="24"/>
        </w:rPr>
        <w:t xml:space="preserve"> </w:t>
      </w:r>
      <w:proofErr w:type="spellStart"/>
      <w:r w:rsidRPr="006B4ED0">
        <w:rPr>
          <w:sz w:val="24"/>
          <w:szCs w:val="24"/>
        </w:rPr>
        <w:t>Broek</w:t>
      </w:r>
      <w:proofErr w:type="spellEnd"/>
      <w:r w:rsidRPr="006B4ED0">
        <w:rPr>
          <w:sz w:val="24"/>
          <w:szCs w:val="24"/>
        </w:rPr>
        <w:t xml:space="preserve"> et al. 2015</w:t>
      </w:r>
      <w:r>
        <w:rPr>
          <w:sz w:val="24"/>
          <w:szCs w:val="24"/>
        </w:rPr>
        <w:t>,</w:t>
      </w:r>
      <w:r w:rsidRPr="006B4ED0">
        <w:rPr>
          <w:sz w:val="24"/>
          <w:szCs w:val="24"/>
        </w:rPr>
        <w:t xml:space="preserve"> by fitting a mixture of Gaussians</w:t>
      </w:r>
      <w:r w:rsidR="00DA5FC0">
        <w:rPr>
          <w:sz w:val="24"/>
          <w:szCs w:val="24"/>
        </w:rPr>
        <w:t xml:space="preserve"> </w:t>
      </w:r>
      <w:r w:rsidRPr="006B4ED0">
        <w:rPr>
          <w:sz w:val="24"/>
          <w:szCs w:val="24"/>
        </w:rPr>
        <w:t xml:space="preserve">to the read count distribution with an Estimation Maximization algorithm to obtain </w:t>
      </w:r>
      <w:r w:rsidR="003263A0" w:rsidRPr="006B4ED0">
        <w:rPr>
          <w:sz w:val="24"/>
          <w:szCs w:val="24"/>
        </w:rPr>
        <w:t>the parameters of the mixture</w:t>
      </w:r>
      <w:r w:rsidR="003263A0">
        <w:rPr>
          <w:sz w:val="24"/>
          <w:szCs w:val="24"/>
        </w:rPr>
        <w:t>, and more specifically,</w:t>
      </w:r>
      <w:r w:rsidR="003263A0" w:rsidRPr="006B4ED0">
        <w:rPr>
          <w:sz w:val="24"/>
          <w:szCs w:val="24"/>
        </w:rPr>
        <w:t xml:space="preserve"> </w:t>
      </w:r>
      <w:r w:rsidRPr="006B4ED0">
        <w:rPr>
          <w:sz w:val="24"/>
          <w:szCs w:val="24"/>
        </w:rPr>
        <w:t>the means of the clusters.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5106B3"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5106B3"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5106B3"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1F072D">
      <w:pPr>
        <w:suppressAutoHyphens/>
        <w:autoSpaceDE w:val="0"/>
        <w:autoSpaceDN w:val="0"/>
        <w:adjustRightInd w:val="0"/>
        <w:spacing w:line="240" w:lineRule="auto"/>
        <w:rPr>
          <w:rFonts w:ascii="Times New Roman" w:hAnsi="Times New Roman"/>
          <w:sz w:val="24"/>
        </w:rPr>
      </w:pPr>
    </w:p>
    <w:p w:rsidR="00FC22AB" w:rsidRPr="006B4ED0" w:rsidRDefault="00FC22AB" w:rsidP="001F072D">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5106B3"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5106B3" w:rsidRPr="006B4ED0">
        <w:rPr>
          <w:sz w:val="24"/>
          <w:szCs w:val="24"/>
        </w:rPr>
        <w:fldChar w:fldCharType="separate"/>
      </w:r>
      <w:r w:rsidR="00257EE8" w:rsidRPr="006B4ED0">
        <w:rPr>
          <w:noProof/>
          <w:sz w:val="24"/>
          <w:szCs w:val="24"/>
        </w:rPr>
        <w:t>(Xie &amp; Tammi, 2009)</w:t>
      </w:r>
      <w:r w:rsidR="005106B3"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w:t>
      </w:r>
      <w:r w:rsidRPr="006B4ED0">
        <w:rPr>
          <w:sz w:val="24"/>
          <w:szCs w:val="24"/>
        </w:rPr>
        <w:lastRenderedPageBreak/>
        <w:t xml:space="preserve">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1F072D">
      <w:pPr>
        <w:pStyle w:val="para1"/>
        <w:suppressAutoHyphens/>
        <w:spacing w:line="240" w:lineRule="auto"/>
        <w:ind w:firstLine="0"/>
        <w:rPr>
          <w:sz w:val="24"/>
          <w:szCs w:val="24"/>
        </w:rPr>
      </w:pPr>
    </w:p>
    <w:p w:rsidR="00FC22AB" w:rsidRPr="006B4ED0" w:rsidRDefault="00FC22AB" w:rsidP="001F072D">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1F072D">
      <w:pPr>
        <w:pStyle w:val="para1"/>
        <w:suppressAutoHyphens/>
        <w:spacing w:line="240" w:lineRule="auto"/>
        <w:ind w:firstLine="0"/>
        <w:rPr>
          <w:sz w:val="24"/>
          <w:szCs w:val="24"/>
        </w:rPr>
      </w:pPr>
    </w:p>
    <w:p w:rsidR="00943210" w:rsidRPr="006B4ED0" w:rsidRDefault="00723312" w:rsidP="001F072D">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proofErr w:type="gramStart"/>
      <w:r w:rsidR="003A2785">
        <w:rPr>
          <w:rFonts w:ascii="Times New Roman" w:hAnsi="Times New Roman"/>
          <w:sz w:val="24"/>
        </w:rPr>
        <w:t>threshold</w:t>
      </w:r>
      <w:r w:rsidR="00DA5FC0">
        <w:rPr>
          <w:rFonts w:ascii="Times New Roman" w:hAnsi="Times New Roman"/>
          <w:sz w:val="24"/>
        </w:rPr>
        <w:t xml:space="preserve"> </w:t>
      </w:r>
      <w:r w:rsidR="003263A0" w:rsidRPr="00FE2B84">
        <w:rPr>
          <w:rFonts w:ascii="Times New Roman" w:hAnsi="Times New Roman"/>
          <w:sz w:val="24"/>
        </w:rPr>
        <w:t>.</w:t>
      </w:r>
      <w:proofErr w:type="gramEnd"/>
      <w:r w:rsidR="00FE2B84">
        <w:rPr>
          <w:rFonts w:ascii="Times New Roman" w:hAnsi="Times New Roman"/>
          <w:sz w:val="24"/>
        </w:rPr>
        <w:t xml:space="preserve"> The first set of parameters values are initialized with a K-means algorithm which clusters the read counts in K different initial clusters.</w:t>
      </w:r>
    </w:p>
    <w:p w:rsidR="00723312" w:rsidRPr="006B4ED0" w:rsidRDefault="00723312" w:rsidP="001F072D">
      <w:pPr>
        <w:suppressAutoHyphens/>
        <w:autoSpaceDE w:val="0"/>
        <w:autoSpaceDN w:val="0"/>
        <w:adjustRightInd w:val="0"/>
        <w:spacing w:line="240" w:lineRule="auto"/>
        <w:rPr>
          <w:rFonts w:ascii="Times New Roman" w:hAnsi="Times New Roman"/>
          <w:sz w:val="24"/>
        </w:rPr>
      </w:pPr>
    </w:p>
    <w:p w:rsidR="00A635F5" w:rsidRPr="006B4ED0" w:rsidRDefault="00FC22AB" w:rsidP="001F072D">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317902" w:rsidRPr="006B4ED0">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1F072D">
      <w:pPr>
        <w:pStyle w:val="para1"/>
        <w:suppressAutoHyphens/>
        <w:spacing w:line="240" w:lineRule="auto"/>
        <w:ind w:firstLine="0"/>
        <w:rPr>
          <w:sz w:val="24"/>
          <w:szCs w:val="24"/>
        </w:rPr>
      </w:pPr>
    </w:p>
    <w:p w:rsidR="00A635F5" w:rsidRPr="006B4ED0" w:rsidRDefault="00A635F5" w:rsidP="001F072D">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7474303 \h  \* MERGEFORMAT ">
        <w:r w:rsidR="006E75DB" w:rsidRPr="006E75DB">
          <w:rPr>
            <w:b/>
            <w:color w:val="4F81BD" w:themeColor="accent1"/>
            <w:sz w:val="24"/>
            <w:szCs w:val="24"/>
          </w:rPr>
          <w:t xml:space="preserve">Figure </w:t>
        </w:r>
        <w:r w:rsidR="006E75DB" w:rsidRPr="006E75DB">
          <w:rPr>
            <w:b/>
            <w:noProof/>
            <w:color w:val="4F81BD" w:themeColor="accent1"/>
            <w:sz w:val="24"/>
            <w:szCs w:val="24"/>
          </w:rPr>
          <w:t>14</w:t>
        </w:r>
      </w:fldSimple>
      <w:fldSimple w:instr=" REF _Ref476057159 \h  \* MERGEFORMAT "/>
      <w:r w:rsidRPr="006E75DB">
        <w:rPr>
          <w:b/>
          <w:sz w:val="24"/>
          <w:szCs w:val="24"/>
        </w:rPr>
        <w:t>)</w:t>
      </w:r>
      <w:r w:rsidR="006E75DB">
        <w:rPr>
          <w:b/>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1F072D">
      <w:pPr>
        <w:pStyle w:val="para1"/>
        <w:suppressAutoHyphens/>
        <w:spacing w:line="240" w:lineRule="auto"/>
        <w:ind w:firstLine="0"/>
      </w:pPr>
    </w:p>
    <w:p w:rsidR="00ED263B" w:rsidRPr="004B6AB2" w:rsidRDefault="00A635F5" w:rsidP="001F072D">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ED263B" w:rsidRPr="004B6AB2" w:rsidRDefault="00ED263B" w:rsidP="001F072D">
      <w:pPr>
        <w:pStyle w:val="para1"/>
        <w:suppressAutoHyphens/>
        <w:spacing w:line="240" w:lineRule="auto"/>
        <w:ind w:firstLine="0"/>
        <w:rPr>
          <w:sz w:val="24"/>
        </w:rPr>
      </w:pPr>
    </w:p>
    <w:p w:rsidR="009D45C4" w:rsidRPr="006B4ED0" w:rsidRDefault="009D45C4" w:rsidP="009D45C4">
      <w:pPr>
        <w:pStyle w:val="para1"/>
        <w:suppressAutoHyphens/>
        <w:spacing w:line="240" w:lineRule="auto"/>
        <w:ind w:firstLine="0"/>
        <w:rPr>
          <w:sz w:val="24"/>
          <w:szCs w:val="24"/>
        </w:rPr>
      </w:pPr>
      <w:r>
        <w:rPr>
          <w:sz w:val="24"/>
          <w:szCs w:val="24"/>
        </w:rPr>
        <w:t xml:space="preserve">A </w:t>
      </w:r>
      <w:r w:rsidRPr="006B4ED0">
        <w:rPr>
          <w:sz w:val="24"/>
          <w:szCs w:val="24"/>
        </w:rPr>
        <w:t xml:space="preserve">Naïve read count distribution smoother. </w:t>
      </w:r>
    </w:p>
    <w:p w:rsidR="009D45C4" w:rsidRDefault="009D45C4" w:rsidP="001F072D">
      <w:pPr>
        <w:pStyle w:val="para1"/>
        <w:suppressAutoHyphens/>
        <w:spacing w:line="240" w:lineRule="auto"/>
        <w:ind w:firstLine="0"/>
      </w:pPr>
    </w:p>
    <w:p w:rsidR="00FC22AB" w:rsidRPr="00E63D36" w:rsidRDefault="00FC22AB" w:rsidP="001F072D">
      <w:pPr>
        <w:pStyle w:val="para1"/>
        <w:suppressAutoHyphens/>
        <w:spacing w:line="240" w:lineRule="auto"/>
        <w:ind w:firstLine="0"/>
        <w:rPr>
          <w:sz w:val="24"/>
          <w:szCs w:val="24"/>
        </w:rPr>
      </w:pPr>
      <w:r w:rsidRPr="00E63D36">
        <w:rPr>
          <w:sz w:val="24"/>
          <w:szCs w:val="24"/>
        </w:rPr>
        <w:t>Using a naïve smoother over the read count distribution</w:t>
      </w:r>
    </w:p>
    <w:p w:rsidR="00CB3CDC" w:rsidRPr="00E63D36" w:rsidRDefault="00836F61" w:rsidP="001F072D">
      <w:pPr>
        <w:pStyle w:val="para1"/>
        <w:suppressAutoHyphens/>
        <w:spacing w:line="240" w:lineRule="auto"/>
        <w:ind w:firstLine="0"/>
        <w:rPr>
          <w:sz w:val="24"/>
          <w:szCs w:val="24"/>
        </w:rPr>
      </w:pPr>
      <w:r w:rsidRPr="00E63D36">
        <w:rPr>
          <w:sz w:val="24"/>
          <w:szCs w:val="24"/>
        </w:rPr>
        <w:lastRenderedPageBreak/>
        <w:t>One of the main reason why the estimation maximization Gaussian fit failed to adapt to different data set is that too many parameters are involved into making the algorithm correctly work.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the measure to fit the right number of mixtures… All these parameters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1F072D">
      <w:pPr>
        <w:pStyle w:val="para1"/>
        <w:suppressAutoHyphens/>
        <w:spacing w:line="240" w:lineRule="auto"/>
        <w:ind w:firstLine="0"/>
        <w:rPr>
          <w:sz w:val="24"/>
          <w:szCs w:val="24"/>
        </w:rPr>
      </w:pPr>
    </w:p>
    <w:p w:rsidR="00FC22AB" w:rsidRPr="00E63D36" w:rsidRDefault="005106B3" w:rsidP="001F072D">
      <w:pPr>
        <w:pStyle w:val="para1"/>
        <w:suppressAutoHyphens/>
        <w:spacing w:line="240" w:lineRule="auto"/>
        <w:ind w:firstLine="0"/>
        <w:rPr>
          <w:sz w:val="24"/>
          <w:szCs w:val="24"/>
        </w:rPr>
      </w:pPr>
      <w:r>
        <w:rPr>
          <w:sz w:val="24"/>
          <w:szCs w:val="24"/>
        </w:rPr>
      </w:r>
      <w:r>
        <w:rPr>
          <w:sz w:val="24"/>
          <w:szCs w:val="24"/>
        </w:rPr>
        <w:pict>
          <v:shape id="_x0000_s1314" type="#_x0000_t202" style="width:478.3pt;height:475.65pt;mso-position-horizontal-relative:char;mso-position-vertical-relative:line" stroked="f">
            <v:textbox style="mso-next-textbox:#_x0000_s1314" inset="0,0,0,0">
              <w:txbxContent>
                <w:p w:rsidR="006F4953" w:rsidRDefault="006F4953"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6F4953" w:rsidRPr="002B7681" w:rsidRDefault="006F4953" w:rsidP="00E7750E">
                  <w:pPr>
                    <w:pStyle w:val="Epgrafe"/>
                  </w:pPr>
                  <w:bookmarkStart w:id="4" w:name="_Ref476058891"/>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5</w:t>
                  </w:r>
                  <w:r w:rsidRPr="002B7681">
                    <w:rPr>
                      <w:b/>
                    </w:rPr>
                    <w:fldChar w:fldCharType="end"/>
                  </w:r>
                  <w:bookmarkEnd w:id="4"/>
                  <w:r>
                    <w:t xml:space="preserve"> </w:t>
                  </w:r>
                  <w:r w:rsidRPr="00821E12">
                    <w:t xml:space="preserve">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w:t>
                  </w:r>
                  <w:r w:rsidRPr="00821E12">
                    <w:t>i</w:t>
                  </w:r>
                  <w:r w:rsidRPr="00821E12">
                    <w:t>fied around the value 78, and the existing copy numbers cluster around the ratios of 2x, 3x and 4x that va</w:t>
                  </w:r>
                  <w:r w:rsidRPr="00821E12">
                    <w:t>l</w:t>
                  </w:r>
                  <w:r w:rsidRPr="00821E12">
                    <w:t>ue, which in turn, are the copy numbers found in this sample</w:t>
                  </w:r>
                </w:p>
              </w:txbxContent>
            </v:textbox>
            <w10:wrap type="none"/>
            <w10:anchorlock/>
          </v:shape>
        </w:pict>
      </w:r>
      <w:r w:rsidR="00FC22AB" w:rsidRPr="00E63D36">
        <w:rPr>
          <w:sz w:val="24"/>
          <w:szCs w:val="24"/>
        </w:rPr>
        <w:t xml:space="preserve">The final implementation of </w:t>
      </w:r>
      <w:r w:rsidR="00317902" w:rsidRPr="00E63D36">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a naive way by a histogram of a 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xml:space="preserve">, even if the read count distribution can be described by a mixture of Gaussians, the real function is not a smooth curve, but a sawed continuity of values that follows a certain local tendency. </w:t>
      </w:r>
      <w:r w:rsidR="00FC22AB" w:rsidRPr="00E63D36">
        <w:rPr>
          <w:sz w:val="24"/>
          <w:szCs w:val="24"/>
        </w:rPr>
        <w:lastRenderedPageBreak/>
        <w:t>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1F072D">
      <w:pPr>
        <w:pStyle w:val="para1"/>
        <w:suppressAutoHyphens/>
        <w:spacing w:line="240" w:lineRule="auto"/>
        <w:ind w:firstLine="0"/>
        <w:rPr>
          <w:sz w:val="24"/>
          <w:szCs w:val="24"/>
        </w:rPr>
      </w:pPr>
    </w:p>
    <w:p w:rsidR="00414593" w:rsidRPr="00E63D36" w:rsidRDefault="00414593" w:rsidP="001F072D">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1F072D">
      <w:pPr>
        <w:pStyle w:val="para1"/>
        <w:suppressAutoHyphens/>
        <w:spacing w:line="240" w:lineRule="auto"/>
        <w:ind w:firstLine="0"/>
        <w:rPr>
          <w:sz w:val="24"/>
          <w:szCs w:val="24"/>
        </w:rPr>
      </w:pPr>
    </w:p>
    <w:p w:rsidR="00FC22AB" w:rsidRPr="00E63D36" w:rsidRDefault="00414593" w:rsidP="001F072D">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1F072D">
      <w:pPr>
        <w:pStyle w:val="para1"/>
        <w:suppressAutoHyphens/>
        <w:spacing w:line="240" w:lineRule="auto"/>
        <w:ind w:firstLine="0"/>
        <w:rPr>
          <w:sz w:val="24"/>
          <w:szCs w:val="24"/>
        </w:rPr>
      </w:pPr>
    </w:p>
    <w:p w:rsidR="00FC22AB" w:rsidRPr="00E63D36" w:rsidRDefault="00C37009" w:rsidP="001F072D">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1F072D">
      <w:pPr>
        <w:pStyle w:val="para1"/>
        <w:suppressAutoHyphens/>
        <w:spacing w:line="240" w:lineRule="auto"/>
        <w:ind w:firstLine="0"/>
        <w:rPr>
          <w:i/>
          <w:sz w:val="18"/>
          <w:vertAlign w:val="subscript"/>
        </w:rPr>
      </w:pPr>
    </w:p>
    <w:p w:rsidR="00FC22AB" w:rsidRPr="00E63D36" w:rsidRDefault="00FC22AB" w:rsidP="001F072D">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CF37A5" w:rsidRPr="00CF37A5">
          <w:rPr>
            <w:b/>
            <w:bCs/>
            <w:color w:val="4F81BD" w:themeColor="accent1"/>
            <w:sz w:val="24"/>
            <w:szCs w:val="24"/>
          </w:rPr>
          <w:t>Figure 5</w:t>
        </w:r>
      </w:fldSimple>
      <w:r w:rsidR="009558AB" w:rsidRPr="00E63D36">
        <w:rPr>
          <w:sz w:val="24"/>
          <w:szCs w:val="24"/>
        </w:rPr>
        <w:t>).</w:t>
      </w:r>
    </w:p>
    <w:p w:rsidR="002B7681" w:rsidRPr="00E63D36" w:rsidRDefault="002B7681" w:rsidP="001F072D">
      <w:pPr>
        <w:pStyle w:val="para1"/>
        <w:suppressAutoHyphens/>
        <w:spacing w:line="240" w:lineRule="auto"/>
        <w:ind w:firstLine="0"/>
        <w:rPr>
          <w:sz w:val="24"/>
          <w:szCs w:val="24"/>
        </w:rPr>
      </w:pPr>
    </w:p>
    <w:p w:rsidR="00FC22AB" w:rsidRPr="00E63D36" w:rsidRDefault="00FC22AB" w:rsidP="001F072D">
      <w:pPr>
        <w:pStyle w:val="para1"/>
        <w:suppressAutoHyphens/>
        <w:spacing w:line="240" w:lineRule="auto"/>
        <w:ind w:firstLine="0"/>
        <w:rPr>
          <w:sz w:val="24"/>
          <w:szCs w:val="24"/>
        </w:rPr>
      </w:pPr>
      <w:r w:rsidRPr="00E63D36">
        <w:rPr>
          <w:sz w:val="24"/>
          <w:szCs w:val="24"/>
        </w:rPr>
        <w:t>The ratio model score</w:t>
      </w: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1F072D">
      <w:pPr>
        <w:pStyle w:val="para1"/>
        <w:suppressAutoHyphens/>
        <w:spacing w:line="240" w:lineRule="auto"/>
        <w:ind w:firstLine="0"/>
        <w:rPr>
          <w:sz w:val="24"/>
          <w:szCs w:val="24"/>
        </w:rPr>
      </w:pPr>
    </w:p>
    <w:p w:rsidR="00FC22AB" w:rsidRPr="00CF37A5" w:rsidRDefault="00FC22AB" w:rsidP="001F072D">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1F072D">
      <w:pPr>
        <w:pStyle w:val="para1"/>
        <w:suppressAutoHyphens/>
        <w:spacing w:line="240" w:lineRule="auto"/>
        <w:ind w:firstLine="0"/>
        <w:jc w:val="center"/>
        <w:rPr>
          <w:sz w:val="20"/>
          <w:szCs w:val="20"/>
        </w:rPr>
      </w:pPr>
    </w:p>
    <w:p w:rsidR="00FC22AB" w:rsidRPr="00E63D36" w:rsidRDefault="00FC22AB" w:rsidP="001F072D">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317902" w:rsidRPr="00E63D36">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1F072D">
      <w:pPr>
        <w:pStyle w:val="para1"/>
        <w:suppressAutoHyphens/>
        <w:spacing w:line="240" w:lineRule="auto"/>
        <w:ind w:firstLine="0"/>
        <w:rPr>
          <w:sz w:val="24"/>
          <w:szCs w:val="24"/>
        </w:rPr>
      </w:pPr>
    </w:p>
    <w:p w:rsidR="00FC22AB" w:rsidRPr="00CF37A5" w:rsidRDefault="005106B3" w:rsidP="001F072D">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1F072D">
      <w:pPr>
        <w:pStyle w:val="para1"/>
        <w:suppressAutoHyphens/>
        <w:spacing w:line="200" w:lineRule="exact"/>
        <w:ind w:firstLine="0"/>
        <w:rPr>
          <w:sz w:val="24"/>
          <w:szCs w:val="24"/>
        </w:rPr>
      </w:pPr>
    </w:p>
    <w:p w:rsidR="00E63D36" w:rsidRDefault="00E63D36" w:rsidP="001F072D">
      <w:pPr>
        <w:pStyle w:val="para1"/>
        <w:suppressAutoHyphens/>
        <w:spacing w:line="200" w:lineRule="exact"/>
        <w:ind w:firstLine="0"/>
        <w:rPr>
          <w:sz w:val="24"/>
          <w:szCs w:val="24"/>
        </w:rPr>
      </w:pPr>
    </w:p>
    <w:p w:rsidR="00FC22AB" w:rsidRPr="00E63D36" w:rsidRDefault="004F3BC0" w:rsidP="004D1151">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1F072D">
      <w:pPr>
        <w:pStyle w:val="para1"/>
        <w:suppressAutoHyphens/>
        <w:spacing w:line="240" w:lineRule="auto"/>
        <w:ind w:firstLine="0"/>
        <w:rPr>
          <w:sz w:val="24"/>
          <w:szCs w:val="24"/>
        </w:rPr>
      </w:pPr>
    </w:p>
    <w:p w:rsidR="00A27169" w:rsidRPr="00CF37A5" w:rsidRDefault="005106B3" w:rsidP="001F072D">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1F072D">
      <w:pPr>
        <w:pStyle w:val="para1"/>
        <w:suppressAutoHyphens/>
        <w:spacing w:line="240" w:lineRule="auto"/>
        <w:ind w:firstLine="0"/>
        <w:rPr>
          <w:sz w:val="24"/>
          <w:szCs w:val="24"/>
        </w:rPr>
      </w:pPr>
    </w:p>
    <w:p w:rsidR="00FC22AB" w:rsidRPr="00E63D36" w:rsidRDefault="004F3BC0" w:rsidP="001F072D">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Pr="00E63D36" w:rsidRDefault="004F3BC0" w:rsidP="001F072D">
      <w:pPr>
        <w:pStyle w:val="para1"/>
        <w:suppressAutoHyphens/>
        <w:spacing w:line="240" w:lineRule="auto"/>
        <w:ind w:firstLine="0"/>
        <w:rPr>
          <w:sz w:val="24"/>
          <w:szCs w:val="24"/>
        </w:rPr>
      </w:pPr>
    </w:p>
    <w:p w:rsidR="004F3BC0" w:rsidRPr="00CF37A5" w:rsidRDefault="005106B3" w:rsidP="001F072D">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1F072D">
      <w:pPr>
        <w:pStyle w:val="para1"/>
        <w:suppressAutoHyphens/>
        <w:spacing w:line="240" w:lineRule="auto"/>
        <w:ind w:firstLine="0"/>
        <w:rPr>
          <w:sz w:val="24"/>
          <w:szCs w:val="24"/>
        </w:rPr>
      </w:pPr>
    </w:p>
    <w:p w:rsidR="008F6150" w:rsidRPr="00E63D36" w:rsidRDefault="008F6150" w:rsidP="001F072D">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8F6150" w:rsidRDefault="009558AB" w:rsidP="001F072D">
      <w:pPr>
        <w:pStyle w:val="para1"/>
        <w:suppressAutoHyphens/>
        <w:spacing w:line="240" w:lineRule="auto"/>
        <w:ind w:firstLine="0"/>
      </w:pPr>
    </w:p>
    <w:p w:rsidR="009D45C4" w:rsidRPr="006B4ED0" w:rsidRDefault="009D45C4" w:rsidP="009D45C4">
      <w:pPr>
        <w:pStyle w:val="para1"/>
        <w:suppressAutoHyphens/>
        <w:spacing w:line="240" w:lineRule="auto"/>
        <w:ind w:firstLine="0"/>
        <w:rPr>
          <w:sz w:val="24"/>
          <w:szCs w:val="24"/>
        </w:rPr>
      </w:pPr>
      <w:r>
        <w:rPr>
          <w:sz w:val="24"/>
          <w:szCs w:val="24"/>
        </w:rPr>
        <w:t>A d</w:t>
      </w:r>
      <w:r w:rsidRPr="006B4ED0">
        <w:rPr>
          <w:sz w:val="24"/>
          <w:szCs w:val="24"/>
        </w:rPr>
        <w:t xml:space="preserve">ynamic window length. </w:t>
      </w:r>
    </w:p>
    <w:p w:rsidR="009D45C4" w:rsidRPr="006B4ED0" w:rsidRDefault="009D45C4" w:rsidP="009D45C4">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Default="009D45C4" w:rsidP="001F072D">
      <w:pPr>
        <w:pStyle w:val="para1"/>
        <w:suppressAutoHyphens/>
        <w:spacing w:line="240" w:lineRule="auto"/>
        <w:ind w:firstLine="0"/>
      </w:pPr>
    </w:p>
    <w:p w:rsidR="009D45C4" w:rsidRDefault="009D45C4" w:rsidP="001F072D">
      <w:pPr>
        <w:pStyle w:val="para1"/>
        <w:suppressAutoHyphens/>
        <w:spacing w:line="240" w:lineRule="auto"/>
        <w:ind w:firstLine="0"/>
      </w:pPr>
    </w:p>
    <w:p w:rsidR="00457104" w:rsidRPr="00B26773" w:rsidRDefault="00457104" w:rsidP="001F072D">
      <w:pPr>
        <w:pStyle w:val="para1"/>
        <w:suppressAutoHyphens/>
        <w:spacing w:line="240" w:lineRule="auto"/>
        <w:ind w:firstLine="0"/>
        <w:rPr>
          <w:sz w:val="24"/>
        </w:rPr>
      </w:pPr>
      <w:r w:rsidRPr="00B26773">
        <w:rPr>
          <w:sz w:val="24"/>
        </w:rPr>
        <w:t xml:space="preserve">We’ve described how </w:t>
      </w:r>
      <w:r w:rsidR="00317902" w:rsidRPr="00B26773">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1F072D">
      <w:pPr>
        <w:pStyle w:val="para1"/>
        <w:suppressAutoHyphens/>
        <w:spacing w:line="240" w:lineRule="auto"/>
        <w:ind w:firstLine="0"/>
        <w:rPr>
          <w:sz w:val="24"/>
        </w:rPr>
      </w:pPr>
    </w:p>
    <w:p w:rsidR="00457104" w:rsidRPr="00B26773" w:rsidRDefault="00457104" w:rsidP="001F072D">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1F072D">
      <w:pPr>
        <w:pStyle w:val="para1"/>
        <w:suppressAutoHyphens/>
        <w:spacing w:line="240" w:lineRule="auto"/>
        <w:ind w:firstLine="0"/>
        <w:rPr>
          <w:sz w:val="24"/>
        </w:rPr>
      </w:pPr>
    </w:p>
    <w:p w:rsidR="00195184" w:rsidRPr="00B26773" w:rsidRDefault="00457104" w:rsidP="001F072D">
      <w:pPr>
        <w:pStyle w:val="para1"/>
        <w:suppressAutoHyphens/>
        <w:spacing w:line="240" w:lineRule="auto"/>
        <w:ind w:firstLine="0"/>
        <w:rPr>
          <w:sz w:val="24"/>
        </w:rPr>
      </w:pPr>
      <w:r w:rsidRPr="00B26773">
        <w:rPr>
          <w:sz w:val="24"/>
        </w:rPr>
        <w:t xml:space="preserve">To address this, </w:t>
      </w:r>
      <w:r w:rsidR="00317902" w:rsidRPr="00B26773">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1F072D">
      <w:pPr>
        <w:pStyle w:val="para1"/>
        <w:suppressAutoHyphens/>
        <w:spacing w:line="240" w:lineRule="auto"/>
        <w:ind w:firstLine="0"/>
      </w:pPr>
    </w:p>
    <w:p w:rsidR="00457104" w:rsidRPr="00B26773" w:rsidRDefault="00195184" w:rsidP="001F072D">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1F072D">
      <w:pPr>
        <w:pStyle w:val="para1"/>
        <w:suppressAutoHyphens/>
        <w:spacing w:line="240" w:lineRule="auto"/>
        <w:ind w:firstLine="0"/>
        <w:rPr>
          <w:sz w:val="24"/>
          <w:szCs w:val="24"/>
        </w:rPr>
      </w:pPr>
    </w:p>
    <w:p w:rsidR="00303C42" w:rsidRPr="00B26773" w:rsidRDefault="00303C42" w:rsidP="00441348">
      <w:pPr>
        <w:pStyle w:val="para1"/>
        <w:suppressAutoHyphens/>
        <w:spacing w:line="240" w:lineRule="auto"/>
        <w:ind w:firstLine="0"/>
        <w:jc w:val="center"/>
        <w:rPr>
          <w:sz w:val="24"/>
          <w:szCs w:val="24"/>
        </w:rPr>
      </w:pPr>
      <m:oMath>
        <w:bookmarkStart w:id="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5"/>
      <w:r w:rsidR="00441348">
        <w:rPr>
          <w:sz w:val="24"/>
          <w:szCs w:val="24"/>
        </w:rPr>
        <w:tab/>
        <w:t>(</w:t>
      </w:r>
      <w:fldSimple w:instr=" SEQ Eq \* MERGEFORMAT ">
        <w:r w:rsidR="00CF37A5" w:rsidRPr="00CF37A5">
          <w:rPr>
            <w:noProof/>
            <w:sz w:val="24"/>
            <w:szCs w:val="24"/>
          </w:rPr>
          <w:t>1</w:t>
        </w:r>
      </w:fldSimple>
      <w:r w:rsidR="00441348">
        <w:rPr>
          <w:sz w:val="24"/>
          <w:szCs w:val="24"/>
        </w:rPr>
        <w:t>)</w:t>
      </w:r>
    </w:p>
    <w:p w:rsidR="00F2066F" w:rsidRPr="00B26773" w:rsidRDefault="00F2066F" w:rsidP="001F072D">
      <w:pPr>
        <w:pStyle w:val="para1"/>
        <w:suppressAutoHyphens/>
        <w:spacing w:line="240" w:lineRule="auto"/>
        <w:ind w:firstLine="0"/>
        <w:rPr>
          <w:sz w:val="24"/>
          <w:szCs w:val="24"/>
        </w:rPr>
      </w:pPr>
    </w:p>
    <w:p w:rsidR="00457104" w:rsidRPr="00B26773" w:rsidRDefault="00303C42" w:rsidP="001F072D">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1F072D">
      <w:pPr>
        <w:pStyle w:val="para1"/>
        <w:suppressAutoHyphens/>
        <w:spacing w:line="240" w:lineRule="auto"/>
        <w:ind w:firstLine="0"/>
        <w:rPr>
          <w:sz w:val="24"/>
          <w:szCs w:val="24"/>
        </w:rPr>
      </w:pPr>
    </w:p>
    <w:p w:rsidR="00132D60" w:rsidRPr="001A5518" w:rsidRDefault="00132D60" w:rsidP="001F072D">
      <w:pPr>
        <w:pStyle w:val="para1"/>
        <w:suppressAutoHyphens/>
        <w:spacing w:line="240" w:lineRule="auto"/>
        <w:ind w:firstLine="0"/>
      </w:pPr>
    </w:p>
    <w:p w:rsidR="00B26773" w:rsidRDefault="00B26773" w:rsidP="009D45C4">
      <w:pPr>
        <w:pStyle w:val="para1"/>
        <w:suppressAutoHyphens/>
        <w:spacing w:line="240" w:lineRule="auto"/>
        <w:ind w:firstLine="0"/>
      </w:pPr>
    </w:p>
    <w:p w:rsidR="009D45C4" w:rsidRPr="006B4ED0" w:rsidRDefault="00B26773" w:rsidP="009D45C4">
      <w:pPr>
        <w:pStyle w:val="para1"/>
        <w:suppressAutoHyphens/>
        <w:spacing w:line="240" w:lineRule="auto"/>
        <w:ind w:firstLine="0"/>
        <w:rPr>
          <w:sz w:val="24"/>
          <w:szCs w:val="24"/>
        </w:rPr>
      </w:pPr>
      <w:proofErr w:type="gramStart"/>
      <w:r w:rsidRPr="00B26773">
        <w:rPr>
          <w:sz w:val="24"/>
          <w:szCs w:val="24"/>
        </w:rPr>
        <w:lastRenderedPageBreak/>
        <w:t>Solving ambiguous copy numbers:</w:t>
      </w:r>
      <w:r>
        <w:t xml:space="preserve"> </w:t>
      </w:r>
      <w:r w:rsidR="009D45C4">
        <w:rPr>
          <w:sz w:val="24"/>
          <w:szCs w:val="24"/>
        </w:rPr>
        <w:t>The a</w:t>
      </w:r>
      <w:r w:rsidR="009D45C4" w:rsidRPr="006B4ED0">
        <w:rPr>
          <w:sz w:val="24"/>
          <w:szCs w:val="24"/>
        </w:rPr>
        <w:t>llele frequencies distribution plot.</w:t>
      </w:r>
      <w:proofErr w:type="gramEnd"/>
      <w:r w:rsidR="009D45C4" w:rsidRPr="006B4ED0">
        <w:rPr>
          <w:sz w:val="24"/>
          <w:szCs w:val="24"/>
        </w:rPr>
        <w:t xml:space="preserve"> </w:t>
      </w:r>
    </w:p>
    <w:p w:rsidR="009D45C4" w:rsidRPr="006B4ED0" w:rsidRDefault="009D45C4" w:rsidP="009D45C4">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Pedca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CF37A5" w:rsidRPr="00CF37A5">
          <w:rPr>
            <w:b/>
            <w:color w:val="4F81BD" w:themeColor="accent1"/>
            <w:sz w:val="24"/>
            <w:szCs w:val="24"/>
          </w:rPr>
          <w:t xml:space="preserve">Figure </w:t>
        </w:r>
        <w:r w:rsidR="00CF37A5" w:rsidRPr="00CF37A5">
          <w:rPr>
            <w:b/>
            <w:noProof/>
            <w:color w:val="4F81BD" w:themeColor="accent1"/>
            <w:sz w:val="24"/>
            <w:szCs w:val="24"/>
          </w:rPr>
          <w:t>5</w:t>
        </w:r>
      </w:fldSimple>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Pedca outputs a distribution of the allele frequencies contained within the two first clusters in order to allow an analysis and solve the ambiguities.</w:t>
      </w:r>
    </w:p>
    <w:p w:rsidR="009D45C4" w:rsidRDefault="009D45C4" w:rsidP="001F072D">
      <w:pPr>
        <w:pStyle w:val="para1"/>
        <w:suppressAutoHyphens/>
        <w:spacing w:line="240" w:lineRule="auto"/>
        <w:ind w:firstLine="0"/>
      </w:pPr>
    </w:p>
    <w:p w:rsidR="00EA0150" w:rsidRDefault="00457104" w:rsidP="001F072D">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1F072D">
      <w:pPr>
        <w:pStyle w:val="para1"/>
        <w:suppressAutoHyphens/>
        <w:spacing w:line="240" w:lineRule="auto"/>
        <w:ind w:firstLine="0"/>
        <w:rPr>
          <w:sz w:val="24"/>
          <w:szCs w:val="24"/>
        </w:rPr>
      </w:pPr>
    </w:p>
    <w:p w:rsidR="00A47164" w:rsidRDefault="00EA0150" w:rsidP="00A47164">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CF37A5" w:rsidRPr="00CF37A5">
          <w:rPr>
            <w:b/>
            <w:bCs/>
            <w:color w:val="4F81BD" w:themeColor="accent1"/>
            <w:sz w:val="24"/>
            <w:szCs w:val="24"/>
          </w:rPr>
          <w:t>Figure 7</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CF37A5" w:rsidRPr="00CF37A5">
          <w:rPr>
            <w:b/>
            <w:color w:val="4F81BD" w:themeColor="accent1"/>
            <w:sz w:val="24"/>
            <w:szCs w:val="24"/>
          </w:rPr>
          <w:t xml:space="preserve">Figure </w:t>
        </w:r>
        <w:r w:rsidR="00CF37A5" w:rsidRPr="00CF37A5">
          <w:rPr>
            <w:b/>
            <w:noProof/>
            <w:color w:val="4F81BD" w:themeColor="accent1"/>
            <w:sz w:val="24"/>
            <w:szCs w:val="24"/>
          </w:rPr>
          <w:t>6</w:t>
        </w:r>
      </w:fldSimple>
      <w:r w:rsidR="00D86202" w:rsidRPr="00EA0150">
        <w:rPr>
          <w:sz w:val="24"/>
          <w:szCs w:val="24"/>
        </w:rPr>
        <w:t>)</w:t>
      </w:r>
      <w:r w:rsidR="00A47164" w:rsidRPr="00A47164">
        <w:rPr>
          <w:sz w:val="24"/>
          <w:szCs w:val="24"/>
        </w:rPr>
        <w:t xml:space="preserve"> </w:t>
      </w:r>
    </w:p>
    <w:p w:rsidR="00A47164" w:rsidRDefault="00A47164" w:rsidP="00A47164">
      <w:pPr>
        <w:pStyle w:val="para1"/>
        <w:suppressAutoHyphens/>
        <w:spacing w:line="240" w:lineRule="auto"/>
        <w:ind w:firstLine="0"/>
        <w:rPr>
          <w:sz w:val="24"/>
          <w:szCs w:val="24"/>
        </w:rPr>
      </w:pPr>
    </w:p>
    <w:p w:rsidR="00A47164" w:rsidRDefault="00A47164" w:rsidP="00A47164">
      <w:pPr>
        <w:pStyle w:val="para1"/>
        <w:suppressAutoHyphens/>
        <w:spacing w:line="240" w:lineRule="auto"/>
        <w:ind w:firstLine="0"/>
        <w:rPr>
          <w:sz w:val="24"/>
          <w:szCs w:val="24"/>
        </w:rPr>
      </w:pPr>
      <w:r w:rsidRPr="00106251">
        <w:rPr>
          <w:sz w:val="24"/>
          <w:szCs w:val="24"/>
        </w:rPr>
        <w:t>In order to disambiguate these difficult ploidy estimations, we added an extra feature. If provided with an input variant call file (.</w:t>
      </w:r>
      <w:proofErr w:type="spellStart"/>
      <w:r w:rsidRPr="00106251">
        <w:rPr>
          <w:sz w:val="24"/>
          <w:szCs w:val="24"/>
        </w:rPr>
        <w:t>vcf</w:t>
      </w:r>
      <w:proofErr w:type="spellEnd"/>
      <w:r w:rsidRPr="00106251">
        <w:rPr>
          <w:sz w:val="24"/>
          <w:szCs w:val="24"/>
        </w:rPr>
        <w:t>),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Pr="00CF37A5">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1F072D">
      <w:pPr>
        <w:pStyle w:val="para1"/>
        <w:suppressAutoHyphens/>
        <w:spacing w:line="240" w:lineRule="auto"/>
        <w:ind w:firstLine="0"/>
        <w:rPr>
          <w:sz w:val="24"/>
          <w:szCs w:val="24"/>
        </w:rPr>
      </w:pPr>
    </w:p>
    <w:p w:rsidR="00EA0150" w:rsidRPr="00EA0150" w:rsidRDefault="005106B3" w:rsidP="001F072D">
      <w:pPr>
        <w:pStyle w:val="para1"/>
        <w:suppressAutoHyphens/>
        <w:spacing w:line="240" w:lineRule="auto"/>
        <w:ind w:firstLine="0"/>
        <w:rPr>
          <w:sz w:val="24"/>
          <w:szCs w:val="24"/>
        </w:rPr>
      </w:pPr>
      <w:r w:rsidRPr="005106B3">
        <w:rPr>
          <w:noProof/>
        </w:rPr>
        <w:lastRenderedPageBreak/>
        <w:pict>
          <v:shape id="_x0000_s1263" type="#_x0000_t202" style="position:absolute;left:0;text-align:left;margin-left:242.45pt;margin-top:1.4pt;width:250pt;height:214.35pt;z-index:251788800" stroked="f">
            <v:textbox inset="0,0,0,0">
              <w:txbxContent>
                <w:p w:rsidR="006F4953" w:rsidRDefault="006F4953"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6F4953" w:rsidRPr="005F63E6" w:rsidRDefault="006F4953" w:rsidP="00E7750E">
                  <w:pPr>
                    <w:pStyle w:val="Epgrafe"/>
                  </w:pPr>
                  <w:bookmarkStart w:id="6" w:name="_Ref477452669"/>
                  <w:r w:rsidRPr="00106251">
                    <w:rPr>
                      <w:b/>
                    </w:rPr>
                    <w:t xml:space="preserve">Figure </w:t>
                  </w:r>
                  <w:r w:rsidRPr="00106251">
                    <w:rPr>
                      <w:b/>
                    </w:rPr>
                    <w:fldChar w:fldCharType="begin"/>
                  </w:r>
                  <w:r w:rsidRPr="00106251">
                    <w:rPr>
                      <w:b/>
                    </w:rPr>
                    <w:instrText xml:space="preserve"> SEQ Figure \* ARABIC </w:instrText>
                  </w:r>
                  <w:r w:rsidRPr="00106251">
                    <w:rPr>
                      <w:b/>
                    </w:rPr>
                    <w:fldChar w:fldCharType="separate"/>
                  </w:r>
                  <w:r>
                    <w:rPr>
                      <w:b/>
                      <w:noProof/>
                    </w:rPr>
                    <w:t>6</w:t>
                  </w:r>
                  <w:r w:rsidRPr="00106251">
                    <w:rPr>
                      <w:b/>
                    </w:rPr>
                    <w:fldChar w:fldCharType="end"/>
                  </w:r>
                  <w:bookmarkEnd w:id="6"/>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r>
      <w:r w:rsidR="00B226F8">
        <w:rPr>
          <w:sz w:val="24"/>
          <w:szCs w:val="24"/>
        </w:rPr>
        <w:pict>
          <v:shape id="_x0000_s1313" type="#_x0000_t202" style="width:234.45pt;height:240.55pt;mso-position-horizontal-relative:char;mso-position-vertical-relative:line" stroked="f">
            <v:textbox style="mso-next-textbox:#_x0000_s1313;mso-fit-shape-to-text:t" inset="0,0,0,0">
              <w:txbxContent>
                <w:p w:rsidR="006F4953" w:rsidRDefault="006F4953"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7" w:name="_Ref476570824"/>
                  <w:r w:rsidRPr="00374F22">
                    <w:rPr>
                      <w:b/>
                    </w:rPr>
                    <w:t xml:space="preserve">Figure </w:t>
                  </w:r>
                  <w:r w:rsidRPr="00374F22">
                    <w:rPr>
                      <w:b/>
                    </w:rPr>
                    <w:fldChar w:fldCharType="begin"/>
                  </w:r>
                  <w:r w:rsidRPr="00374F22">
                    <w:rPr>
                      <w:b/>
                    </w:rPr>
                    <w:instrText xml:space="preserve"> SEQ Figure \* ARABIC </w:instrText>
                  </w:r>
                  <w:r w:rsidRPr="00374F22">
                    <w:rPr>
                      <w:b/>
                    </w:rPr>
                    <w:fldChar w:fldCharType="separate"/>
                  </w:r>
                  <w:r>
                    <w:rPr>
                      <w:b/>
                      <w:noProof/>
                    </w:rPr>
                    <w:t>7</w:t>
                  </w:r>
                  <w:r w:rsidRPr="00374F22">
                    <w:rPr>
                      <w:b/>
                    </w:rPr>
                    <w:fldChar w:fldCharType="end"/>
                  </w:r>
                  <w:bookmarkEnd w:id="7"/>
                  <w:r w:rsidRPr="00374F22">
                    <w:rPr>
                      <w:sz w:val="28"/>
                    </w:rPr>
                    <w:t xml:space="preserve"> </w:t>
                  </w:r>
                  <w:r w:rsidRPr="00821E12">
                    <w:t>The curve resulting from adding two Gaussians with overlapping tails might offset the center of their means.</w:t>
                  </w:r>
                  <w:r>
                    <w:t xml:space="preserve"> Instead of </w:t>
                  </w:r>
                  <m:oMath>
                    <m:sSub>
                      <m:sSubPr>
                        <m:ctrlPr>
                          <w:rPr>
                            <w:rFonts w:ascii="Cambria Math" w:hAnsi="Cambria Math"/>
                            <w:i/>
                          </w:rPr>
                        </m:ctrlPr>
                      </m:sSubPr>
                      <m:e>
                        <m:r>
                          <w:rPr>
                            <w:rFonts w:ascii="Cambria Math" w:hAnsi="Cambria Math"/>
                          </w:rPr>
                          <m:t>µ</m:t>
                        </m:r>
                      </m:e>
                      <m:sub>
                        <m:r>
                          <w:rPr>
                            <w:rFonts w:ascii="Cambria Math" w:hAnsi="Cambria Math"/>
                          </w:rPr>
                          <m:t>1</m:t>
                        </m:r>
                      </m:sub>
                    </m:sSub>
                  </m:oMath>
                  <w:r>
                    <w:t xml:space="preserve">=7 (blue normal) and </w:t>
                  </w:r>
                  <m:oMath>
                    <m:sSub>
                      <m:sSubPr>
                        <m:ctrlPr>
                          <w:rPr>
                            <w:rFonts w:ascii="Cambria Math" w:hAnsi="Cambria Math"/>
                            <w:i/>
                          </w:rPr>
                        </m:ctrlPr>
                      </m:sSubPr>
                      <m:e>
                        <m:r>
                          <w:rPr>
                            <w:rFonts w:ascii="Cambria Math" w:hAnsi="Cambria Math"/>
                          </w:rPr>
                          <m:t>µ</m:t>
                        </m:r>
                      </m:e>
                      <m:sub>
                        <m:r>
                          <w:rPr>
                            <w:rFonts w:ascii="Cambria Math" w:hAnsi="Cambria Math"/>
                          </w:rPr>
                          <m:t>2</m:t>
                        </m:r>
                      </m:sub>
                    </m:sSub>
                  </m:oMath>
                  <w:r>
                    <w:t xml:space="preserve">=8 (magenta normal), the peak of the sum of Gaussians (black) is offset towards +/- </w:t>
                  </w:r>
                  <m:oMath>
                    <m:sSub>
                      <m:sSubPr>
                        <m:ctrlPr>
                          <w:rPr>
                            <w:rFonts w:ascii="Cambria Math" w:hAnsi="Cambria Math"/>
                            <w:i/>
                          </w:rPr>
                        </m:ctrlPr>
                      </m:sSubPr>
                      <m:e>
                        <m:r>
                          <w:rPr>
                            <w:rFonts w:ascii="Cambria Math" w:hAnsi="Cambria Math"/>
                          </w:rPr>
                          <m:t>µ</m:t>
                        </m:r>
                      </m:e>
                      <m:sub>
                        <m:r>
                          <w:rPr>
                            <w:rFonts w:ascii="Cambria Math" w:hAnsi="Cambria Math"/>
                          </w:rPr>
                          <m:t>1</m:t>
                        </m:r>
                      </m:sub>
                    </m:sSub>
                    <m:r>
                      <w:rPr>
                        <w:rFonts w:ascii="Cambria Math" w:hAnsi="Cambria Math"/>
                      </w:rPr>
                      <m:t>=</m:t>
                    </m:r>
                  </m:oMath>
                  <w:r>
                    <w:t xml:space="preserve">7.2 and </w:t>
                  </w:r>
                  <m:oMath>
                    <m:sSub>
                      <m:sSubPr>
                        <m:ctrlPr>
                          <w:rPr>
                            <w:rFonts w:ascii="Cambria Math" w:hAnsi="Cambria Math"/>
                            <w:i/>
                          </w:rPr>
                        </m:ctrlPr>
                      </m:sSubPr>
                      <m:e>
                        <m:r>
                          <w:rPr>
                            <w:rFonts w:ascii="Cambria Math" w:hAnsi="Cambria Math"/>
                          </w:rPr>
                          <m:t>µ</m:t>
                        </m:r>
                      </m:e>
                      <m:sub>
                        <m:r>
                          <w:rPr>
                            <w:rFonts w:ascii="Cambria Math" w:hAnsi="Cambria Math"/>
                          </w:rPr>
                          <m:t>2</m:t>
                        </m:r>
                      </m:sub>
                    </m:sSub>
                    <m:r>
                      <w:rPr>
                        <w:rFonts w:ascii="Cambria Math" w:hAnsi="Cambria Math"/>
                      </w:rPr>
                      <m:t>=</m:t>
                    </m:r>
                  </m:oMath>
                  <w:r>
                    <w:t xml:space="preserve">7.8 </w:t>
                  </w:r>
                  <w:r w:rsidRPr="00821E12">
                    <w:t>This ends up potentially affecting the infe</w:t>
                  </w:r>
                  <w:r w:rsidRPr="00821E12">
                    <w:t>r</w:t>
                  </w:r>
                  <w:r w:rsidRPr="00821E12">
                    <w:t>ence of the ratio unit (PURC).</w:t>
                  </w:r>
                </w:p>
              </w:txbxContent>
            </v:textbox>
            <w10:wrap type="none"/>
            <w10:anchorlock/>
          </v:shape>
        </w:pict>
      </w:r>
    </w:p>
    <w:p w:rsidR="00A47164" w:rsidRDefault="00A47164" w:rsidP="00003C29">
      <w:pPr>
        <w:pStyle w:val="para1"/>
        <w:suppressAutoHyphens/>
        <w:spacing w:line="240" w:lineRule="auto"/>
        <w:ind w:firstLine="0"/>
        <w:rPr>
          <w:sz w:val="24"/>
          <w:szCs w:val="24"/>
        </w:rPr>
      </w:pPr>
    </w:p>
    <w:p w:rsidR="00003C29" w:rsidRDefault="00003C29" w:rsidP="00003C29">
      <w:pPr>
        <w:pStyle w:val="para1"/>
        <w:suppressAutoHyphens/>
        <w:spacing w:line="240" w:lineRule="auto"/>
        <w:ind w:firstLine="0"/>
      </w:pPr>
      <w:r w:rsidRPr="00003C29">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792EA6" w:rsidRDefault="00792EA6" w:rsidP="001F072D">
      <w:pPr>
        <w:pStyle w:val="para1"/>
        <w:suppressAutoHyphens/>
        <w:spacing w:line="240" w:lineRule="auto"/>
        <w:ind w:firstLine="0"/>
      </w:pPr>
    </w:p>
    <w:p w:rsidR="00132D60" w:rsidRDefault="005106B3" w:rsidP="001F072D">
      <w:pPr>
        <w:pStyle w:val="para1"/>
        <w:suppressAutoHyphens/>
        <w:spacing w:line="240" w:lineRule="auto"/>
        <w:ind w:firstLine="0"/>
      </w:pPr>
      <w:r>
        <w:pict>
          <v:shape id="_x0000_s1312" type="#_x0000_t202" style="width:475.2pt;height:181.15pt;mso-position-horizontal-relative:char;mso-position-vertical-relative:line" stroked="f">
            <v:textbox style="mso-next-textbox:#_x0000_s1312" inset="0,0,0,0">
              <w:txbxContent>
                <w:p w:rsidR="006F4953" w:rsidRDefault="006F4953"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8" w:name="_Ref476059443"/>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8</w:t>
                  </w:r>
                  <w:r w:rsidRPr="00670A9F">
                    <w:rPr>
                      <w:b/>
                    </w:rPr>
                    <w:fldChar w:fldCharType="end"/>
                  </w:r>
                  <w:bookmarkEnd w:id="8"/>
                  <w:r>
                    <w:t xml:space="preserve"> 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1F072D">
      <w:pPr>
        <w:pStyle w:val="para1"/>
        <w:suppressAutoHyphens/>
        <w:spacing w:line="240" w:lineRule="auto"/>
        <w:ind w:firstLine="0"/>
      </w:pPr>
    </w:p>
    <w:p w:rsidR="00457104" w:rsidRPr="00003C29" w:rsidRDefault="00457104" w:rsidP="001F072D">
      <w:pPr>
        <w:pStyle w:val="para1"/>
        <w:suppressAutoHyphens/>
        <w:spacing w:line="240" w:lineRule="auto"/>
        <w:ind w:firstLine="0"/>
        <w:rPr>
          <w:sz w:val="24"/>
        </w:rPr>
      </w:pPr>
      <w:r w:rsidRPr="00003C29">
        <w:rPr>
          <w:sz w:val="24"/>
        </w:rPr>
        <w:t xml:space="preserve">Before plotting, </w:t>
      </w:r>
      <w:r w:rsidR="00317902" w:rsidRPr="00003C29">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1F072D">
      <w:pPr>
        <w:pStyle w:val="para1"/>
        <w:suppressAutoHyphens/>
        <w:spacing w:line="240" w:lineRule="auto"/>
        <w:ind w:firstLine="0"/>
        <w:rPr>
          <w:sz w:val="24"/>
        </w:rPr>
      </w:pPr>
    </w:p>
    <w:p w:rsidR="00457104" w:rsidRPr="00003C29" w:rsidRDefault="00457104" w:rsidP="001F072D">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doesn’t have a particularly recognizable shape because only a small set of random variations or errors will be registered in the .</w:t>
      </w:r>
      <w:proofErr w:type="spellStart"/>
      <w:r w:rsidRPr="00003C29">
        <w:rPr>
          <w:sz w:val="24"/>
        </w:rPr>
        <w:t>vcf</w:t>
      </w:r>
      <w:proofErr w:type="spellEnd"/>
      <w:r w:rsidRPr="00003C29">
        <w:rPr>
          <w:sz w:val="24"/>
        </w:rPr>
        <w:t xml:space="preserve">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1F072D">
      <w:pPr>
        <w:pStyle w:val="para1"/>
        <w:suppressAutoHyphens/>
        <w:spacing w:line="240" w:lineRule="auto"/>
        <w:ind w:firstLine="0"/>
        <w:rPr>
          <w:sz w:val="24"/>
        </w:rPr>
      </w:pPr>
    </w:p>
    <w:p w:rsidR="00A47164" w:rsidRPr="00003C29" w:rsidRDefault="00A47164" w:rsidP="001F072D">
      <w:pPr>
        <w:pStyle w:val="para1"/>
        <w:suppressAutoHyphens/>
        <w:spacing w:line="240" w:lineRule="auto"/>
        <w:ind w:firstLine="0"/>
        <w:rPr>
          <w:sz w:val="24"/>
        </w:rPr>
      </w:pPr>
    </w:p>
    <w:p w:rsidR="00457104" w:rsidRDefault="00457104" w:rsidP="001F072D">
      <w:pPr>
        <w:pStyle w:val="para1"/>
        <w:suppressAutoHyphens/>
        <w:spacing w:line="240" w:lineRule="auto"/>
        <w:ind w:firstLine="0"/>
        <w:rPr>
          <w:sz w:val="24"/>
          <w:szCs w:val="24"/>
        </w:rPr>
      </w:pPr>
      <w:r w:rsidRPr="00D96E48">
        <w:rPr>
          <w:sz w:val="24"/>
          <w:szCs w:val="24"/>
        </w:rPr>
        <w:lastRenderedPageBreak/>
        <w:t>The</w:t>
      </w:r>
      <w:r w:rsidR="00F71F52" w:rsidRPr="00D96E48">
        <w:rPr>
          <w:sz w:val="24"/>
          <w:szCs w:val="24"/>
        </w:rPr>
        <w:t xml:space="preserve"> output</w:t>
      </w:r>
    </w:p>
    <w:p w:rsidR="00A47164" w:rsidRPr="00D96E48" w:rsidRDefault="00A47164" w:rsidP="001F072D">
      <w:pPr>
        <w:pStyle w:val="para1"/>
        <w:suppressAutoHyphens/>
        <w:spacing w:line="240" w:lineRule="auto"/>
        <w:ind w:firstLine="0"/>
        <w:rPr>
          <w:sz w:val="24"/>
          <w:szCs w:val="24"/>
        </w:rPr>
      </w:pPr>
    </w:p>
    <w:p w:rsidR="00457104" w:rsidRPr="00D96E48" w:rsidRDefault="005106B3" w:rsidP="001F072D">
      <w:pPr>
        <w:pStyle w:val="para1"/>
        <w:suppressAutoHyphens/>
        <w:spacing w:line="240" w:lineRule="auto"/>
        <w:ind w:firstLine="0"/>
        <w:rPr>
          <w:sz w:val="24"/>
          <w:szCs w:val="24"/>
        </w:rPr>
      </w:pPr>
      <w:r w:rsidRPr="005106B3">
        <w:rPr>
          <w:noProof/>
        </w:rPr>
        <w:pict>
          <v:shape id="_x0000_s1083" type="#_x0000_t202" style="position:absolute;left:0;text-align:left;margin-left:.05pt;margin-top:91.4pt;width:494.9pt;height:311.85pt;z-index:251739648" stroked="f">
            <v:textbox style="mso-next-textbox:#_x0000_s1083" inset="0,0,0,0">
              <w:txbxContent>
                <w:p w:rsidR="006F4953" w:rsidRDefault="006F4953"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6F4953" w:rsidRPr="00370834" w:rsidRDefault="006F4953" w:rsidP="00E7750E">
                  <w:pPr>
                    <w:pStyle w:val="Epgrafe"/>
                    <w:rPr>
                      <w:b/>
                    </w:rPr>
                  </w:pPr>
                  <w:bookmarkStart w:id="9" w:name="_Ref476059585"/>
                  <w:r w:rsidRPr="00670A9F">
                    <w:rPr>
                      <w:b/>
                    </w:rPr>
                    <w:t xml:space="preserve">Figure </w:t>
                  </w:r>
                  <w:r w:rsidRPr="00670A9F">
                    <w:rPr>
                      <w:b/>
                    </w:rPr>
                    <w:fldChar w:fldCharType="begin"/>
                  </w:r>
                  <w:r w:rsidRPr="00670A9F">
                    <w:rPr>
                      <w:b/>
                    </w:rPr>
                    <w:instrText xml:space="preserve"> SEQ Figure \* ARABIC </w:instrText>
                  </w:r>
                  <w:r w:rsidRPr="00670A9F">
                    <w:rPr>
                      <w:b/>
                    </w:rPr>
                    <w:fldChar w:fldCharType="separate"/>
                  </w:r>
                  <w:r>
                    <w:rPr>
                      <w:b/>
                      <w:noProof/>
                    </w:rPr>
                    <w:t>9</w:t>
                  </w:r>
                  <w:r w:rsidRPr="00670A9F">
                    <w:rPr>
                      <w:b/>
                    </w:rPr>
                    <w:fldChar w:fldCharType="end"/>
                  </w:r>
                  <w:bookmarkEnd w:id="9"/>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w:t>
                  </w:r>
                  <w:r>
                    <w:t>k</w:t>
                  </w:r>
                  <w:r w:rsidRPr="00821E12">
                    <w:t xml:space="preserve"> value (bottom k=50). The correct length of k depends on the required precision, and can be paramete</w:t>
                  </w:r>
                  <w:r w:rsidRPr="00821E12">
                    <w:t>r</w:t>
                  </w:r>
                  <w:r w:rsidRPr="00821E12">
                    <w:t>ized. If k is too big, it might lead to the non detection of regions with different ploidies (i.e. large structural va</w:t>
                  </w:r>
                  <w:r w:rsidRPr="00821E12">
                    <w:t>r</w:t>
                  </w:r>
                  <w:r w:rsidRPr="00821E12">
                    <w:t>iations found in hybrid genomes)</w:t>
                  </w:r>
                </w:p>
              </w:txbxContent>
            </v:textbox>
            <w10:wrap type="square"/>
          </v:shape>
        </w:pict>
      </w:r>
      <w:r w:rsidR="00317902" w:rsidRPr="00D96E48">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CF37A5" w:rsidRPr="00CF37A5">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1F072D">
      <w:pPr>
        <w:pStyle w:val="para1"/>
        <w:suppressAutoHyphens/>
        <w:spacing w:line="240" w:lineRule="auto"/>
        <w:ind w:firstLine="0"/>
      </w:pPr>
    </w:p>
    <w:p w:rsidR="00690922" w:rsidRDefault="00457104" w:rsidP="001F072D">
      <w:pPr>
        <w:pStyle w:val="para1"/>
        <w:suppressAutoHyphens/>
        <w:spacing w:line="240" w:lineRule="auto"/>
        <w:ind w:firstLine="0"/>
        <w:rPr>
          <w:sz w:val="24"/>
          <w:szCs w:val="24"/>
        </w:rPr>
      </w:pPr>
      <w:r w:rsidRPr="00D96E48">
        <w:rPr>
          <w:sz w:val="24"/>
          <w:szCs w:val="24"/>
        </w:rPr>
        <w:t xml:space="preserve">The second plot that </w:t>
      </w:r>
      <w:r w:rsidR="00317902" w:rsidRPr="00D96E48">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1F072D">
      <w:pPr>
        <w:pStyle w:val="para1"/>
        <w:suppressAutoHyphens/>
        <w:spacing w:line="240" w:lineRule="auto"/>
        <w:ind w:firstLine="0"/>
        <w:rPr>
          <w:sz w:val="24"/>
          <w:szCs w:val="24"/>
        </w:rPr>
      </w:pPr>
    </w:p>
    <w:p w:rsidR="00457104" w:rsidRDefault="00457104" w:rsidP="001F072D">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Pr="00D96E48">
        <w:rPr>
          <w:sz w:val="24"/>
          <w:szCs w:val="24"/>
        </w:rPr>
        <w:t xml:space="preserve"> have</w:t>
      </w:r>
      <w:r w:rsidR="00402FF1" w:rsidRPr="00D96E48">
        <w:rPr>
          <w:sz w:val="24"/>
          <w:szCs w:val="24"/>
        </w:rPr>
        <w:t>,</w:t>
      </w:r>
      <w:r w:rsidRPr="00D96E48">
        <w:rPr>
          <w:sz w:val="24"/>
          <w:szCs w:val="24"/>
        </w:rPr>
        <w:t xml:space="preserve"> so we smooth the ploidy estimation points. Simply averaging them over k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Pr>
          <w:sz w:val="24"/>
          <w:szCs w:val="24"/>
        </w:rPr>
        <w:t>fragments</w:t>
      </w:r>
      <w:r w:rsidRPr="00D96E48">
        <w:rPr>
          <w:sz w:val="24"/>
          <w:szCs w:val="24"/>
        </w:rPr>
        <w:t xml:space="preserve"> of 2 and 4 copies, might average erroneously to 3 over some regions. We choose instead the mode of the ploidy over k contiguous windows, with k being set at 50 windows by default but being a parametric value </w:t>
      </w:r>
      <w:r w:rsidR="00D96E48" w:rsidRPr="00D96E48">
        <w:rPr>
          <w:sz w:val="24"/>
          <w:szCs w:val="24"/>
        </w:rPr>
        <w:t>(</w:t>
      </w:r>
      <w:fldSimple w:instr=" REF _Ref476059585 \h  \* MERGEFORMAT ">
        <w:r w:rsidR="00CF37A5" w:rsidRPr="00CF37A5">
          <w:rPr>
            <w:rFonts w:ascii="Times" w:hAnsi="Times"/>
            <w:b/>
            <w:bCs/>
            <w:color w:val="4F81BD" w:themeColor="accent1"/>
            <w:sz w:val="24"/>
            <w:szCs w:val="24"/>
          </w:rPr>
          <w:t>Figure 9</w:t>
        </w:r>
      </w:fldSimple>
      <w:r w:rsidR="00D96E48" w:rsidRPr="00D96E48">
        <w:rPr>
          <w:sz w:val="24"/>
          <w:szCs w:val="24"/>
        </w:rPr>
        <w:t>)</w:t>
      </w:r>
      <w:r w:rsidRPr="00D96E48">
        <w:rPr>
          <w:sz w:val="24"/>
          <w:szCs w:val="24"/>
        </w:rPr>
        <w:t xml:space="preserve">. Theoretically the worst precision γ of the ploidy estimation that can be </w:t>
      </w:r>
      <w:r w:rsidR="00D96E48">
        <w:rPr>
          <w:sz w:val="24"/>
          <w:szCs w:val="24"/>
        </w:rPr>
        <w:t>measured</w:t>
      </w:r>
      <w:r w:rsidRPr="00D96E48">
        <w:rPr>
          <w:sz w:val="24"/>
          <w:szCs w:val="24"/>
        </w:rPr>
        <w:t xml:space="preserve"> occurs when the dispersion over</w:t>
      </w:r>
      <w:r w:rsidR="00D96E48">
        <w:rPr>
          <w:sz w:val="24"/>
          <w:szCs w:val="24"/>
        </w:rPr>
        <w:t xml:space="preserve"> the k windows is at its higher. If along the bin no ploidy is dominant, we can assume that the mode is supported by at most</w:t>
      </w:r>
      <w:r w:rsidRPr="00D96E48">
        <w:rPr>
          <w:sz w:val="24"/>
          <w:szCs w:val="24"/>
        </w:rPr>
        <w:t xml:space="preserve"> 1/</w:t>
      </w:r>
      <w:r w:rsidRPr="00D96E48">
        <w:rPr>
          <w:i/>
          <w:sz w:val="24"/>
          <w:szCs w:val="24"/>
        </w:rPr>
        <w:t>Max_Ploidy</w:t>
      </w:r>
      <w:r w:rsidRPr="00D96E48">
        <w:rPr>
          <w:sz w:val="24"/>
          <w:szCs w:val="24"/>
        </w:rPr>
        <w:t xml:space="preserve"> data points. Since each data point is taken every window length </w:t>
      </w:r>
      <w:r w:rsidRPr="00D96E48">
        <w:rPr>
          <w:i/>
          <w:sz w:val="24"/>
          <w:szCs w:val="24"/>
        </w:rPr>
        <w:t>wl</w:t>
      </w:r>
      <w:r w:rsidRPr="00D96E48">
        <w:rPr>
          <w:sz w:val="24"/>
          <w:szCs w:val="24"/>
        </w:rPr>
        <w:t xml:space="preserve">/2 </w:t>
      </w:r>
    </w:p>
    <w:p w:rsidR="00441348" w:rsidRPr="00D96E48" w:rsidRDefault="00441348" w:rsidP="00441348">
      <w:pPr>
        <w:pStyle w:val="para1"/>
        <w:suppressAutoHyphens/>
        <w:spacing w:line="240" w:lineRule="auto"/>
        <w:ind w:firstLine="0"/>
        <w:jc w:val="center"/>
        <w:rPr>
          <w:sz w:val="24"/>
          <w:szCs w:val="24"/>
        </w:rPr>
      </w:pPr>
      <w:r>
        <w:rPr>
          <w:rFonts w:ascii="Cambria Math" w:hAnsi="Cambria Math"/>
          <w:sz w:val="24"/>
          <w:szCs w:val="24"/>
        </w:rPr>
        <w:lastRenderedPageBreak/>
        <w:br/>
      </w:r>
      <w:r>
        <w:rPr>
          <w:sz w:val="24"/>
          <w:szCs w:val="24"/>
        </w:rPr>
        <w:tab/>
      </w:r>
      <m:oMath>
        <w:bookmarkStart w:id="10"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10"/>
      <w:r>
        <w:rPr>
          <w:sz w:val="24"/>
          <w:szCs w:val="24"/>
        </w:rPr>
        <w:tab/>
      </w:r>
      <w:r>
        <w:rPr>
          <w:sz w:val="24"/>
          <w:szCs w:val="24"/>
        </w:rPr>
        <w:tab/>
        <w:t>(</w:t>
      </w:r>
      <w:fldSimple w:instr=" SEQ Eq \* MERGEFORMAT ">
        <w:r w:rsidR="00CF37A5" w:rsidRPr="00CF37A5">
          <w:rPr>
            <w:noProof/>
            <w:sz w:val="24"/>
            <w:szCs w:val="24"/>
          </w:rPr>
          <w:t>2</w:t>
        </w:r>
      </w:fldSimple>
      <w:r>
        <w:rPr>
          <w:sz w:val="24"/>
          <w:szCs w:val="24"/>
        </w:rPr>
        <w:t>)</w:t>
      </w:r>
    </w:p>
    <w:p w:rsidR="00441348" w:rsidRPr="00D96E48" w:rsidRDefault="00441348" w:rsidP="001F072D">
      <w:pPr>
        <w:pStyle w:val="para1"/>
        <w:suppressAutoHyphens/>
        <w:spacing w:line="240" w:lineRule="auto"/>
        <w:ind w:firstLine="0"/>
        <w:rPr>
          <w:sz w:val="24"/>
          <w:szCs w:val="24"/>
        </w:rPr>
      </w:pPr>
    </w:p>
    <w:p w:rsidR="00690922" w:rsidRDefault="00441348" w:rsidP="001F072D">
      <w:pPr>
        <w:pStyle w:val="para1"/>
        <w:suppressAutoHyphens/>
        <w:spacing w:line="240" w:lineRule="auto"/>
        <w:ind w:firstLine="0"/>
        <w:rPr>
          <w:sz w:val="24"/>
          <w:szCs w:val="24"/>
        </w:rPr>
      </w:pPr>
      <m:oMath>
        <m:r>
          <w:rPr>
            <w:rFonts w:ascii="Cambria Math" w:hAnsi="Cambria Math"/>
            <w:sz w:val="24"/>
            <w:szCs w:val="24"/>
          </w:rPr>
          <m:t>γ</m:t>
        </m:r>
      </m:oMath>
      <w:r w:rsidR="00690922" w:rsidRPr="00D96E48">
        <w:rPr>
          <w:sz w:val="24"/>
          <w:szCs w:val="24"/>
        </w:rPr>
        <w:t xml:space="preserve"> </w:t>
      </w:r>
      <w:proofErr w:type="gramStart"/>
      <w:r w:rsidR="00690922">
        <w:rPr>
          <w:sz w:val="24"/>
          <w:szCs w:val="24"/>
        </w:rPr>
        <w:t>will</w:t>
      </w:r>
      <w:proofErr w:type="gramEnd"/>
      <w:r w:rsidR="00690922">
        <w:rPr>
          <w:sz w:val="24"/>
          <w:szCs w:val="24"/>
        </w:rPr>
        <w:t xml:space="preserve"> be useful to know the size of the fragments with different ploidy that we can expect Pedca to report with a given </w:t>
      </w:r>
      <w:r w:rsidR="00690922" w:rsidRPr="00690922">
        <w:rPr>
          <w:i/>
          <w:sz w:val="24"/>
          <w:szCs w:val="24"/>
        </w:rPr>
        <w:t>wl</w:t>
      </w:r>
      <w:r w:rsidR="00690922">
        <w:rPr>
          <w:sz w:val="24"/>
          <w:szCs w:val="24"/>
        </w:rPr>
        <w:t xml:space="preserve">. As the size of the </w:t>
      </w:r>
      <w:proofErr w:type="gramStart"/>
      <w:r w:rsidR="00690922" w:rsidRPr="00690922">
        <w:rPr>
          <w:i/>
          <w:sz w:val="24"/>
          <w:szCs w:val="24"/>
        </w:rPr>
        <w:t>wl</w:t>
      </w:r>
      <w:proofErr w:type="gramEnd"/>
      <w:r w:rsidR="00690922">
        <w:rPr>
          <w:sz w:val="24"/>
          <w:szCs w:val="24"/>
        </w:rPr>
        <w:t xml:space="preserve"> increases we can expect less precision in detecting small jumps of ploidy. </w:t>
      </w:r>
    </w:p>
    <w:p w:rsidR="00690922" w:rsidRDefault="00690922" w:rsidP="001F072D">
      <w:pPr>
        <w:pStyle w:val="para1"/>
        <w:suppressAutoHyphens/>
        <w:spacing w:line="240" w:lineRule="auto"/>
        <w:ind w:firstLine="0"/>
        <w:rPr>
          <w:sz w:val="24"/>
          <w:szCs w:val="24"/>
        </w:rPr>
      </w:pPr>
    </w:p>
    <w:p w:rsidR="009D0E7C" w:rsidRPr="00D96E48" w:rsidRDefault="00EF133C" w:rsidP="001F072D">
      <w:pPr>
        <w:pStyle w:val="para1"/>
        <w:suppressAutoHyphens/>
        <w:spacing w:line="240" w:lineRule="auto"/>
        <w:ind w:firstLine="0"/>
        <w:rPr>
          <w:sz w:val="24"/>
          <w:szCs w:val="24"/>
        </w:rPr>
      </w:pPr>
      <w:r w:rsidRPr="00D96E48">
        <w:rPr>
          <w:sz w:val="24"/>
          <w:szCs w:val="24"/>
        </w:rPr>
        <w:t xml:space="preserve">It is important to underline that this theoretical worst case precision depends also on the reliability of the coverage data.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D96E48">
        <w:rPr>
          <w:sz w:val="24"/>
          <w:szCs w:val="24"/>
        </w:rPr>
        <w:t>might be also affected by other</w:t>
      </w:r>
      <w:r w:rsidRPr="00D96E48">
        <w:rPr>
          <w:sz w:val="24"/>
          <w:szCs w:val="24"/>
        </w:rPr>
        <w:t xml:space="preserve"> factors</w:t>
      </w:r>
      <w:r w:rsidR="006C42BE" w:rsidRPr="00D96E48">
        <w:rPr>
          <w:sz w:val="24"/>
          <w:szCs w:val="24"/>
        </w:rPr>
        <w:t xml:space="preserve">. Some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 In those cases, the mode over a few windows might not be accurate enough to smooth inconsistent depth values.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1F072D">
      <w:pPr>
        <w:pStyle w:val="para1"/>
        <w:suppressAutoHyphens/>
        <w:spacing w:line="240" w:lineRule="auto"/>
        <w:ind w:firstLine="0"/>
        <w:rPr>
          <w:sz w:val="24"/>
          <w:szCs w:val="24"/>
        </w:rPr>
      </w:pPr>
    </w:p>
    <w:p w:rsidR="00441348" w:rsidRDefault="00317902" w:rsidP="001F072D">
      <w:pPr>
        <w:pStyle w:val="para1"/>
        <w:suppressAutoHyphens/>
        <w:spacing w:line="240" w:lineRule="auto"/>
        <w:ind w:firstLine="0"/>
        <w:rPr>
          <w:sz w:val="24"/>
          <w:szCs w:val="24"/>
        </w:rPr>
      </w:pPr>
      <w:r w:rsidRPr="00D96E48">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3D71BB" w:rsidRPr="00D96E48">
        <w:rPr>
          <w:sz w:val="24"/>
          <w:szCs w:val="24"/>
        </w:rPr>
        <w:t xml:space="preserve"> Before deciding that a given fragment has a change in its ploidy, </w:t>
      </w:r>
      <w:r w:rsidRPr="00D96E48">
        <w:rPr>
          <w:sz w:val="24"/>
          <w:szCs w:val="24"/>
        </w:rPr>
        <w:t>Pedca</w:t>
      </w:r>
      <w:r w:rsidR="003D71BB" w:rsidRPr="00D96E48">
        <w:rPr>
          <w:sz w:val="24"/>
          <w:szCs w:val="24"/>
        </w:rPr>
        <w:t xml:space="preserve"> makes sure that at least a certain number of continuous data points bear the same copy number estimation. This intends to avoid erroneous estimations in inconsistent data sets. If not enough continuity is ensured by the data, </w:t>
      </w:r>
      <w:r w:rsidRPr="00D96E48">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1F072D">
      <w:pPr>
        <w:pStyle w:val="para1"/>
        <w:suppressAutoHyphens/>
        <w:spacing w:line="240" w:lineRule="auto"/>
        <w:ind w:firstLine="0"/>
        <w:rPr>
          <w:sz w:val="24"/>
          <w:szCs w:val="24"/>
        </w:rPr>
      </w:pPr>
    </w:p>
    <w:p w:rsidR="00441348" w:rsidRDefault="00441348" w:rsidP="001F072D">
      <w:pPr>
        <w:pStyle w:val="para1"/>
        <w:suppressAutoHyphens/>
        <w:spacing w:line="240" w:lineRule="auto"/>
        <w:ind w:firstLine="0"/>
        <w:rPr>
          <w:sz w:val="24"/>
          <w:szCs w:val="24"/>
        </w:rPr>
      </w:pPr>
    </w:p>
    <w:p w:rsidR="00CA70D2" w:rsidRPr="00EA2C8D" w:rsidRDefault="00B03B0B" w:rsidP="00EA2C8D">
      <w:pPr>
        <w:pStyle w:val="para1"/>
        <w:keepNext/>
        <w:suppressAutoHyphens/>
        <w:spacing w:line="240" w:lineRule="auto"/>
        <w:ind w:firstLine="0"/>
        <w:jc w:val="center"/>
        <w:rPr>
          <w:color w:val="000000" w:themeColor="text1"/>
          <w:sz w:val="22"/>
        </w:rPr>
      </w:pPr>
      <m:oMath>
        <w:bookmarkStart w:id="11"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11"/>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1F072D">
      <w:pPr>
        <w:pStyle w:val="para1"/>
        <w:suppressAutoHyphens/>
        <w:spacing w:line="240" w:lineRule="auto"/>
        <w:ind w:firstLine="0"/>
        <w:rPr>
          <w:sz w:val="24"/>
          <w:szCs w:val="24"/>
        </w:rPr>
      </w:pPr>
    </w:p>
    <w:p w:rsidR="00D20E48" w:rsidRDefault="00D20E48">
      <w:pPr>
        <w:spacing w:line="240" w:lineRule="auto"/>
        <w:rPr>
          <w:rFonts w:ascii="Times New Roman" w:hAnsi="Times New Roman"/>
          <w:sz w:val="16"/>
          <w:szCs w:val="16"/>
        </w:rPr>
      </w:pPr>
    </w:p>
    <w:p w:rsidR="00D20E48" w:rsidRDefault="00D20E48" w:rsidP="001F072D">
      <w:pPr>
        <w:pStyle w:val="para1"/>
        <w:suppressAutoHyphens/>
        <w:spacing w:line="240" w:lineRule="auto"/>
        <w:ind w:firstLine="0"/>
      </w:pPr>
    </w:p>
    <w:p w:rsidR="00D20E48" w:rsidRDefault="00D20E48" w:rsidP="001F072D">
      <w:pPr>
        <w:pStyle w:val="para-first"/>
        <w:suppressAutoHyphens/>
        <w:spacing w:line="240" w:lineRule="auto"/>
      </w:pPr>
    </w:p>
    <w:p w:rsidR="00DA45CD" w:rsidRDefault="00DA45CD" w:rsidP="001F072D">
      <w:pPr>
        <w:pStyle w:val="para-first"/>
        <w:suppressAutoHyphens/>
        <w:spacing w:line="240" w:lineRule="auto"/>
      </w:pPr>
      <w:r>
        <w:br w:type="page"/>
      </w:r>
    </w:p>
    <w:p w:rsidR="00D83B8A" w:rsidRPr="001935DC" w:rsidRDefault="00D20E48" w:rsidP="00D20E48">
      <w:pPr>
        <w:pStyle w:val="Ttulo1"/>
        <w:numPr>
          <w:ilvl w:val="0"/>
          <w:numId w:val="0"/>
        </w:numPr>
        <w:suppressAutoHyphens/>
        <w:spacing w:before="0" w:after="0" w:line="240" w:lineRule="auto"/>
        <w:rPr>
          <w:sz w:val="28"/>
        </w:rPr>
      </w:pPr>
      <w:r w:rsidRPr="001935DC">
        <w:rPr>
          <w:sz w:val="28"/>
        </w:rPr>
        <w:lastRenderedPageBreak/>
        <w:t xml:space="preserve">Assembly tests and Ploidy </w:t>
      </w:r>
      <w:r w:rsidR="007A4B6C" w:rsidRPr="001935DC">
        <w:rPr>
          <w:sz w:val="28"/>
        </w:rPr>
        <w:t>Results</w:t>
      </w:r>
    </w:p>
    <w:p w:rsidR="00D73CE4" w:rsidRDefault="00D73CE4" w:rsidP="00D73CE4"/>
    <w:p w:rsidR="00D73CE4" w:rsidRPr="002D7AE1" w:rsidRDefault="00D73CE4" w:rsidP="00D73CE4">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5106B3"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5106B3" w:rsidRPr="002D7AE1">
        <w:rPr>
          <w:sz w:val="24"/>
        </w:rPr>
        <w:fldChar w:fldCharType="separate"/>
      </w:r>
      <w:r w:rsidRPr="002D7AE1">
        <w:rPr>
          <w:noProof/>
          <w:sz w:val="24"/>
        </w:rPr>
        <w:t>(Gurevich, Saveliev, Vyahhi, &amp; Tesler, 2013)</w:t>
      </w:r>
      <w:r w:rsidR="005106B3" w:rsidRPr="002D7AE1">
        <w:rPr>
          <w:sz w:val="24"/>
        </w:rPr>
        <w:fldChar w:fldCharType="end"/>
      </w:r>
      <w:r>
        <w:rPr>
          <w:sz w:val="24"/>
        </w:rPr>
        <w:t xml:space="preserve"> and </w:t>
      </w:r>
      <w:proofErr w:type="spellStart"/>
      <w:r>
        <w:rPr>
          <w:sz w:val="24"/>
        </w:rPr>
        <w:t>Contiguator</w:t>
      </w:r>
      <w:proofErr w:type="spellEnd"/>
      <w:r>
        <w:rPr>
          <w:sz w:val="24"/>
        </w:rPr>
        <w:t xml:space="preserve"> </w:t>
      </w:r>
      <w:r w:rsidR="005106B3">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5106B3">
        <w:rPr>
          <w:sz w:val="24"/>
        </w:rPr>
        <w:fldChar w:fldCharType="separate"/>
      </w:r>
      <w:r w:rsidRPr="005574C0">
        <w:rPr>
          <w:noProof/>
          <w:sz w:val="24"/>
        </w:rPr>
        <w:t>(Galardini, Biondi, Bazzicalupo, &amp; Mengoni, 2011)</w:t>
      </w:r>
      <w:r w:rsidR="005106B3">
        <w:rPr>
          <w:sz w:val="24"/>
        </w:rPr>
        <w:fldChar w:fldCharType="end"/>
      </w:r>
      <w:r>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D73CE4">
      <w:pPr>
        <w:pStyle w:val="para1"/>
        <w:suppressAutoHyphens/>
        <w:spacing w:line="180" w:lineRule="atLeast"/>
        <w:ind w:firstLine="0"/>
        <w:rPr>
          <w:sz w:val="24"/>
        </w:rPr>
      </w:pPr>
    </w:p>
    <w:p w:rsidR="00D73CE4" w:rsidRPr="002D7AE1" w:rsidRDefault="00D73CE4" w:rsidP="00D73CE4">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501555">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5106B3" w:rsidP="00D73CE4">
      <w:pPr>
        <w:pStyle w:val="para1"/>
        <w:suppressAutoHyphens/>
        <w:spacing w:line="240" w:lineRule="auto"/>
        <w:ind w:firstLine="0"/>
        <w:rPr>
          <w:sz w:val="24"/>
        </w:rPr>
      </w:pPr>
      <w:r>
        <w:rPr>
          <w:sz w:val="24"/>
        </w:rPr>
      </w:r>
      <w:r>
        <w:rPr>
          <w:sz w:val="24"/>
        </w:rPr>
        <w:pict>
          <v:shape id="_x0000_s1311" type="#_x0000_t202" style="width:481.8pt;height:406.4pt;mso-position-horizontal-relative:char;mso-position-vertical-relative:line" stroked="f">
            <v:textbox style="mso-next-textbox:#_x0000_s1311" inset="0,0,0,0">
              <w:txbxContent>
                <w:p w:rsidR="006F4953" w:rsidRDefault="006F4953"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12" w:name="_Ref477366697"/>
                  <w:r w:rsidRPr="005D4C4C">
                    <w:rPr>
                      <w:b/>
                    </w:rPr>
                    <w:t xml:space="preserve">Figure </w:t>
                  </w:r>
                  <w:r w:rsidRPr="005D4C4C">
                    <w:rPr>
                      <w:b/>
                    </w:rPr>
                    <w:fldChar w:fldCharType="begin"/>
                  </w:r>
                  <w:r w:rsidRPr="005D4C4C">
                    <w:rPr>
                      <w:b/>
                    </w:rPr>
                    <w:instrText xml:space="preserve"> SEQ Figure \* ARABIC </w:instrText>
                  </w:r>
                  <w:r w:rsidRPr="005D4C4C">
                    <w:rPr>
                      <w:b/>
                    </w:rPr>
                    <w:fldChar w:fldCharType="separate"/>
                  </w:r>
                  <w:r>
                    <w:rPr>
                      <w:b/>
                      <w:noProof/>
                    </w:rPr>
                    <w:t>10</w:t>
                  </w:r>
                  <w:r w:rsidRPr="005D4C4C">
                    <w:rPr>
                      <w:b/>
                    </w:rPr>
                    <w:fldChar w:fldCharType="end"/>
                  </w:r>
                  <w:bookmarkEnd w:id="12"/>
                  <w:r w:rsidRPr="000B5FD7">
                    <w:t xml:space="preserve"> </w:t>
                  </w:r>
                  <w:r w:rsidRPr="00821E12">
                    <w:t xml:space="preserve">A visual comparison among both </w:t>
                  </w:r>
                  <w:r>
                    <w:t>ALLPATHS</w:t>
                  </w:r>
                  <w:r w:rsidRPr="00821E12">
                    <w:t xml:space="preserve"> and Newbler assemblies of our simulated chrom</w:t>
                  </w:r>
                  <w:r w:rsidRPr="00821E12">
                    <w:t>o</w:t>
                  </w:r>
                  <w:r w:rsidRPr="00821E12">
                    <w:t xml:space="preserve">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w:t>
                  </w:r>
                  <w:r w:rsidRPr="00821E12">
                    <w:t>o</w:t>
                  </w:r>
                  <w:r w:rsidRPr="00821E12">
                    <w:t>somes combined. It is worth underlying that while the N50 is much lower with Newbler, the mapped refe</w:t>
                  </w:r>
                  <w:r w:rsidRPr="00821E12">
                    <w:t>r</w:t>
                  </w:r>
                  <w:r w:rsidRPr="00821E12">
                    <w:t>ence genome is only slightly affected while the misassemblies drop drastically to zero.</w:t>
                  </w:r>
                </w:p>
              </w:txbxContent>
            </v:textbox>
            <w10:wrap type="none"/>
            <w10:anchorlock/>
          </v:shape>
        </w:pict>
      </w:r>
    </w:p>
    <w:p w:rsidR="00D73CE4" w:rsidRPr="00B10A23" w:rsidRDefault="00D73CE4" w:rsidP="00D73CE4">
      <w:pPr>
        <w:pStyle w:val="para1"/>
        <w:suppressAutoHyphens/>
        <w:spacing w:line="240" w:lineRule="auto"/>
        <w:ind w:firstLine="0"/>
        <w:rPr>
          <w:sz w:val="24"/>
        </w:rPr>
      </w:pPr>
    </w:p>
    <w:p w:rsidR="001935DC" w:rsidRDefault="00D73CE4" w:rsidP="00D73CE4">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5106B3">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5106B3">
        <w:rPr>
          <w:rFonts w:ascii="Times New Roman" w:hAnsi="Times New Roman"/>
          <w:sz w:val="24"/>
          <w:szCs w:val="16"/>
        </w:rPr>
        <w:fldChar w:fldCharType="separate"/>
      </w:r>
      <w:r w:rsidRPr="00D73CE4">
        <w:rPr>
          <w:rFonts w:ascii="Times New Roman" w:hAnsi="Times New Roman"/>
          <w:noProof/>
          <w:sz w:val="24"/>
          <w:szCs w:val="16"/>
        </w:rPr>
        <w:t>(Gurevich et al., 2013)</w:t>
      </w:r>
      <w:r w:rsidR="005106B3">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CF37A5" w:rsidRPr="00CF37A5">
          <w:rPr>
            <w:b/>
            <w:color w:val="4F81BD" w:themeColor="accent1"/>
            <w:sz w:val="24"/>
          </w:rPr>
          <w:t xml:space="preserve">Supplemental Figure </w:t>
        </w:r>
        <w:r w:rsidR="00CF37A5" w:rsidRPr="00CF37A5">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5106B3"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5106B3"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D73CE4">
      <w:pPr>
        <w:suppressAutoHyphens/>
        <w:autoSpaceDE w:val="0"/>
        <w:autoSpaceDN w:val="0"/>
        <w:adjustRightInd w:val="0"/>
        <w:spacing w:line="180" w:lineRule="atLeast"/>
        <w:rPr>
          <w:rFonts w:ascii="Times New Roman" w:hAnsi="Times New Roman"/>
          <w:sz w:val="24"/>
          <w:szCs w:val="16"/>
        </w:rPr>
      </w:pPr>
    </w:p>
    <w:p w:rsidR="00D73CE4" w:rsidRDefault="00D73CE4" w:rsidP="00D73CE4">
      <w:pPr>
        <w:pStyle w:val="para1"/>
        <w:suppressAutoHyphens/>
        <w:spacing w:line="180" w:lineRule="atLeast"/>
        <w:ind w:firstLine="0"/>
      </w:pPr>
    </w:p>
    <w:p w:rsidR="00C430B0" w:rsidRPr="00E34F53" w:rsidRDefault="00E34F53" w:rsidP="00D73CE4">
      <w:pPr>
        <w:pStyle w:val="Ttulo3"/>
        <w:suppressAutoHyphens/>
        <w:spacing w:before="0" w:after="0" w:line="180" w:lineRule="atLeast"/>
        <w:rPr>
          <w:sz w:val="24"/>
        </w:rPr>
      </w:pPr>
      <w:r>
        <w:rPr>
          <w:sz w:val="24"/>
        </w:rPr>
        <w:t>Ploidy Estimation</w:t>
      </w:r>
    </w:p>
    <w:p w:rsidR="00D73CE4" w:rsidRDefault="00D73CE4" w:rsidP="00D73CE4">
      <w:pPr>
        <w:pStyle w:val="para1"/>
        <w:suppressAutoHyphens/>
        <w:spacing w:line="180" w:lineRule="atLeast"/>
        <w:ind w:firstLine="0"/>
      </w:pPr>
    </w:p>
    <w:p w:rsidR="00D73CE4" w:rsidRPr="00E34F53" w:rsidRDefault="00C430B0" w:rsidP="00D73CE4">
      <w:pPr>
        <w:suppressAutoHyphens/>
        <w:autoSpaceDE w:val="0"/>
        <w:autoSpaceDN w:val="0"/>
        <w:adjustRightInd w:val="0"/>
        <w:spacing w:line="180" w:lineRule="atLeast"/>
        <w:rPr>
          <w:rFonts w:ascii="Times New Roman" w:hAnsi="Times New Roman"/>
          <w:sz w:val="24"/>
        </w:rPr>
      </w:pPr>
      <w:r>
        <w:rPr>
          <w:rFonts w:ascii="Times New Roman" w:hAnsi="Times New Roman"/>
          <w:sz w:val="24"/>
        </w:rPr>
        <w:t>R</w:t>
      </w:r>
      <w:r w:rsidR="00D73CE4" w:rsidRPr="00E34F53">
        <w:rPr>
          <w:rFonts w:ascii="Times New Roman" w:hAnsi="Times New Roman"/>
          <w:sz w:val="24"/>
        </w:rPr>
        <w:t>esults</w:t>
      </w:r>
      <w:r>
        <w:rPr>
          <w:rFonts w:ascii="Times New Roman" w:hAnsi="Times New Roman"/>
          <w:sz w:val="24"/>
        </w:rPr>
        <w:t xml:space="preserve"> on simulated data</w:t>
      </w:r>
    </w:p>
    <w:p w:rsidR="00D73CE4" w:rsidRPr="00E34F53" w:rsidRDefault="00D73CE4" w:rsidP="00D73CE4">
      <w:pPr>
        <w:suppressAutoHyphens/>
        <w:autoSpaceDE w:val="0"/>
        <w:autoSpaceDN w:val="0"/>
        <w:adjustRightInd w:val="0"/>
        <w:spacing w:line="180" w:lineRule="atLeast"/>
        <w:rPr>
          <w:rFonts w:ascii="Times New Roman" w:hAnsi="Times New Roman"/>
          <w:sz w:val="24"/>
        </w:rPr>
      </w:pPr>
    </w:p>
    <w:p w:rsidR="00D73CE4" w:rsidRDefault="00D73CE4" w:rsidP="00D73CE4">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CF37A5" w:rsidRPr="00CF37A5">
          <w:rPr>
            <w:rFonts w:ascii="Times New Roman" w:hAnsi="Times New Roman"/>
            <w:b/>
            <w:color w:val="4F81BD" w:themeColor="accent1"/>
            <w:sz w:val="24"/>
          </w:rPr>
          <w:t xml:space="preserve">Figure </w:t>
        </w:r>
        <w:r w:rsidR="00CF37A5" w:rsidRPr="00CF37A5">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D73CE4">
      <w:pPr>
        <w:suppressAutoHyphens/>
        <w:autoSpaceDE w:val="0"/>
        <w:autoSpaceDN w:val="0"/>
        <w:adjustRightInd w:val="0"/>
        <w:spacing w:line="180" w:lineRule="atLeast"/>
        <w:rPr>
          <w:rFonts w:ascii="Times New Roman" w:hAnsi="Times New Roman"/>
          <w:sz w:val="24"/>
        </w:rPr>
      </w:pPr>
    </w:p>
    <w:p w:rsidR="00C430B0" w:rsidRPr="00C430B0" w:rsidRDefault="00C430B0" w:rsidP="00C430B0">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D73CE4">
      <w:pPr>
        <w:suppressAutoHyphens/>
        <w:autoSpaceDE w:val="0"/>
        <w:autoSpaceDN w:val="0"/>
        <w:adjustRightInd w:val="0"/>
        <w:spacing w:line="180" w:lineRule="atLeast"/>
        <w:rPr>
          <w:rFonts w:ascii="Times New Roman" w:hAnsi="Times New Roman"/>
          <w:sz w:val="24"/>
        </w:rPr>
      </w:pPr>
    </w:p>
    <w:p w:rsidR="00C430B0" w:rsidRPr="00C430B0" w:rsidRDefault="00C430B0" w:rsidP="00C430B0">
      <w:pPr>
        <w:pStyle w:val="Ttulo3"/>
        <w:suppressAutoHyphens/>
        <w:spacing w:before="0" w:after="0" w:line="240" w:lineRule="auto"/>
        <w:rPr>
          <w:b w:val="0"/>
          <w:sz w:val="24"/>
        </w:rPr>
      </w:pPr>
      <w:r>
        <w:rPr>
          <w:b w:val="0"/>
          <w:sz w:val="24"/>
        </w:rPr>
        <w:t>We also estimated the p</w:t>
      </w:r>
      <w:r w:rsidRPr="00C430B0">
        <w:rPr>
          <w:b w:val="0"/>
          <w:sz w:val="24"/>
        </w:rPr>
        <w:t xml:space="preserve">loidy </w:t>
      </w:r>
      <w:r>
        <w:rPr>
          <w:b w:val="0"/>
          <w:sz w:val="24"/>
        </w:rPr>
        <w:t>of our simulated data by fitting a mixture of Gaussians to the read count distribution.</w:t>
      </w:r>
      <w:r w:rsidR="004C3481">
        <w:rPr>
          <w:b w:val="0"/>
          <w:sz w:val="24"/>
        </w:rPr>
        <w:t xml:space="preserve"> </w:t>
      </w:r>
      <w:r w:rsidRPr="00C430B0">
        <w:rPr>
          <w:b w:val="0"/>
          <w:sz w:val="24"/>
        </w:rPr>
        <w:t>We fixed the sample</w:t>
      </w:r>
      <w:r>
        <w:rPr>
          <w:b w:val="0"/>
          <w:sz w:val="24"/>
        </w:rPr>
        <w:t xml:space="preserve"> rate to 40 points, which </w:t>
      </w:r>
      <w:r w:rsidR="009D7E3B">
        <w:rPr>
          <w:b w:val="0"/>
          <w:sz w:val="24"/>
        </w:rPr>
        <w:t xml:space="preserve">results in an appropriate sampling </w:t>
      </w:r>
      <w:r w:rsidRPr="00C430B0">
        <w:rPr>
          <w:b w:val="0"/>
          <w:sz w:val="24"/>
        </w:rPr>
        <w:t xml:space="preserve">for </w:t>
      </w:r>
      <w:r>
        <w:rPr>
          <w:b w:val="0"/>
          <w:sz w:val="24"/>
        </w:rPr>
        <w:t>our</w:t>
      </w:r>
      <w:r w:rsidRPr="00C430B0">
        <w:rPr>
          <w:b w:val="0"/>
          <w:sz w:val="24"/>
        </w:rPr>
        <w:t xml:space="preserve"> data</w:t>
      </w:r>
      <w:r>
        <w:rPr>
          <w:b w:val="0"/>
          <w:sz w:val="24"/>
        </w:rPr>
        <w:t xml:space="preserve"> set</w:t>
      </w:r>
      <w:r w:rsidR="006657DC">
        <w:rPr>
          <w:b w:val="0"/>
          <w:sz w:val="24"/>
        </w:rPr>
        <w:t xml:space="preserve">. We </w:t>
      </w:r>
      <w:r w:rsidRPr="00C430B0">
        <w:rPr>
          <w:b w:val="0"/>
          <w:sz w:val="24"/>
        </w:rPr>
        <w:t xml:space="preserve">then run 10 fitting rounds, starting with 1 Gaussian and increasing each time the number of mixtures. We then compare all of them and try to determine when adding an extra Gaussians doesn’t add significant information to the distribution curve. </w:t>
      </w:r>
    </w:p>
    <w:p w:rsidR="00C430B0" w:rsidRPr="00C430B0" w:rsidRDefault="00C430B0" w:rsidP="00E7750E">
      <w:pPr>
        <w:suppressAutoHyphens/>
        <w:autoSpaceDE w:val="0"/>
        <w:autoSpaceDN w:val="0"/>
        <w:adjustRightInd w:val="0"/>
        <w:spacing w:line="180" w:lineRule="atLeast"/>
        <w:jc w:val="center"/>
        <w:rPr>
          <w:rFonts w:ascii="Times New Roman" w:hAnsi="Times New Roman"/>
          <w:sz w:val="24"/>
          <w:szCs w:val="16"/>
        </w:rPr>
      </w:pPr>
    </w:p>
    <w:p w:rsidR="00E34F53" w:rsidRPr="00E34F53" w:rsidRDefault="005106B3" w:rsidP="00E7750E">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 id="_x0000_s1310" type="#_x0000_t202" style="width:473.6pt;height:409.1pt;mso-position-horizontal-relative:char;mso-position-vertical-relative:line" stroked="f">
            <v:textbox style="mso-next-textbox:#_x0000_s1310;mso-fit-shape-to-text:t" inset="0,0,0,0">
              <w:txbxContent>
                <w:p w:rsidR="006F4953" w:rsidRDefault="006F4953"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13" w:name="_Ref476665396"/>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11</w:t>
                  </w:r>
                  <w:r w:rsidRPr="009056F9">
                    <w:rPr>
                      <w:b/>
                    </w:rPr>
                    <w:fldChar w:fldCharType="end"/>
                  </w:r>
                  <w:bookmarkEnd w:id="13"/>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w:t>
                  </w:r>
                  <w:r w:rsidRPr="00821E12">
                    <w:t>e</w:t>
                  </w:r>
                  <w:r w:rsidRPr="00821E12">
                    <w:t>lihood (ConPADE’s prediction) for different possible copy numbers (1-4). Chromosomes 1-4 were correc</w:t>
                  </w:r>
                  <w:r w:rsidRPr="00821E12">
                    <w:t>t</w:t>
                  </w:r>
                  <w:r w:rsidRPr="00821E12">
                    <w:t>ly estimated. Chromosome 10 was predicted to have 4 instead of 2 copies.</w:t>
                  </w:r>
                </w:p>
                <w:p w:rsidR="006F4953" w:rsidRPr="00E7750E" w:rsidRDefault="006F4953" w:rsidP="00E7750E"/>
              </w:txbxContent>
            </v:textbox>
            <w10:wrap type="none"/>
            <w10:anchorlock/>
          </v:shape>
        </w:pict>
      </w:r>
    </w:p>
    <w:p w:rsidR="00E34F53" w:rsidRDefault="00B226F8" w:rsidP="00E7750E">
      <w:pPr>
        <w:pStyle w:val="para1"/>
        <w:suppressAutoHyphens/>
        <w:spacing w:line="240" w:lineRule="auto"/>
        <w:ind w:firstLine="0"/>
        <w:jc w:val="center"/>
      </w:pPr>
      <w:r>
        <w:pict>
          <v:shape id="_x0000_s1309" type="#_x0000_t202" style="width:483.45pt;height:194.2pt;mso-position-horizontal-relative:char;mso-position-vertical-relative:line" wrapcoords="-69 0 -69 21493 21600 21493 21600 0 -69 0" stroked="f">
            <v:textbox style="mso-next-textbox:#_x0000_s1309;mso-fit-shape-to-text:t" inset="0,0,0,0">
              <w:txbxContent>
                <w:p w:rsidR="006F4953" w:rsidRDefault="006F4953"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6F4953" w:rsidRPr="009056F9" w:rsidRDefault="006F4953" w:rsidP="00E7750E">
                  <w:pPr>
                    <w:pStyle w:val="Epgrafe"/>
                  </w:pPr>
                  <w:bookmarkStart w:id="14" w:name="_Ref476056407"/>
                  <w:r w:rsidRPr="009056F9">
                    <w:rPr>
                      <w:b/>
                    </w:rPr>
                    <w:t xml:space="preserve">Figure </w:t>
                  </w:r>
                  <w:r w:rsidRPr="009056F9">
                    <w:rPr>
                      <w:b/>
                    </w:rPr>
                    <w:fldChar w:fldCharType="begin"/>
                  </w:r>
                  <w:r w:rsidRPr="009056F9">
                    <w:rPr>
                      <w:b/>
                    </w:rPr>
                    <w:instrText xml:space="preserve"> SEQ Figure \* ARABIC </w:instrText>
                  </w:r>
                  <w:r w:rsidRPr="009056F9">
                    <w:rPr>
                      <w:b/>
                    </w:rPr>
                    <w:fldChar w:fldCharType="separate"/>
                  </w:r>
                  <w:r>
                    <w:rPr>
                      <w:b/>
                      <w:noProof/>
                    </w:rPr>
                    <w:t>12</w:t>
                  </w:r>
                  <w:r w:rsidRPr="009056F9">
                    <w:rPr>
                      <w:b/>
                    </w:rPr>
                    <w:fldChar w:fldCharType="end"/>
                  </w:r>
                  <w:bookmarkEnd w:id="14"/>
                  <w:r>
                    <w:t xml:space="preserve"> </w:t>
                  </w:r>
                  <w:r w:rsidRPr="009056F9">
                    <w:t>Magnolya’s fit of Poisson mixtures to the simulated dataset. Only the main peak (yellow) is ident</w:t>
                  </w:r>
                  <w:r w:rsidRPr="009056F9">
                    <w:t>i</w:t>
                  </w:r>
                  <w:r w:rsidRPr="009056F9">
                    <w:t>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D73CE4">
      <w:pPr>
        <w:pStyle w:val="para1"/>
        <w:suppressAutoHyphens/>
        <w:spacing w:line="240" w:lineRule="auto"/>
        <w:ind w:firstLine="0"/>
      </w:pPr>
    </w:p>
    <w:p w:rsidR="009D7E3B" w:rsidRDefault="009D7E3B" w:rsidP="003A2785">
      <w:pPr>
        <w:pStyle w:val="para1"/>
        <w:suppressAutoHyphens/>
        <w:spacing w:line="240" w:lineRule="auto"/>
        <w:ind w:firstLine="0"/>
        <w:rPr>
          <w:sz w:val="24"/>
        </w:rPr>
      </w:pPr>
      <w:r>
        <w:rPr>
          <w:sz w:val="24"/>
        </w:rPr>
        <w:lastRenderedPageBreak/>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3A2785">
      <w:pPr>
        <w:pStyle w:val="para1"/>
        <w:suppressAutoHyphens/>
        <w:spacing w:line="240" w:lineRule="auto"/>
        <w:ind w:firstLine="0"/>
        <w:rPr>
          <w:sz w:val="24"/>
        </w:rPr>
      </w:pPr>
    </w:p>
    <w:p w:rsidR="003A2785" w:rsidRPr="008B1DBA" w:rsidRDefault="003A2785" w:rsidP="003A2785">
      <w:pPr>
        <w:pStyle w:val="para1"/>
        <w:suppressAutoHyphens/>
        <w:spacing w:line="240" w:lineRule="auto"/>
        <w:ind w:firstLine="0"/>
        <w:rPr>
          <w:i/>
          <w:sz w:val="24"/>
        </w:rPr>
      </w:pP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CF37A5" w:rsidRPr="00CF37A5">
          <w:rPr>
            <w:b/>
            <w:color w:val="4F81BD" w:themeColor="accent1"/>
            <w:sz w:val="24"/>
            <w:szCs w:val="24"/>
          </w:rPr>
          <w:t xml:space="preserve">Figure </w:t>
        </w:r>
        <w:r w:rsidR="00CF37A5" w:rsidRPr="00CF37A5">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3A2785">
      <w:pPr>
        <w:pStyle w:val="para1"/>
        <w:suppressAutoHyphens/>
        <w:spacing w:line="240" w:lineRule="auto"/>
        <w:ind w:firstLine="0"/>
        <w:rPr>
          <w:i/>
        </w:rPr>
      </w:pPr>
    </w:p>
    <w:p w:rsidR="003A2785" w:rsidRDefault="005106B3" w:rsidP="008B1DBA">
      <w:pPr>
        <w:pStyle w:val="para1"/>
        <w:suppressAutoHyphens/>
        <w:spacing w:line="240" w:lineRule="auto"/>
        <w:ind w:firstLine="0"/>
        <w:jc w:val="center"/>
      </w:pPr>
      <w:r w:rsidRPr="005106B3">
        <w:rPr>
          <w:i/>
        </w:rPr>
      </w:r>
      <w:r w:rsidRPr="005106B3">
        <w:rPr>
          <w:i/>
        </w:rPr>
        <w:pict>
          <v:shape id="_x0000_s1308" type="#_x0000_t202" style="width:455.85pt;height:329.4pt;mso-position-horizontal-relative:char;mso-position-vertical-relative:line" stroked="f">
            <v:textbox style="mso-next-textbox:#_x0000_s1308" inset="0,0,0,0">
              <w:txbxContent>
                <w:p w:rsidR="006F4953" w:rsidRDefault="006F4953"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15" w:name="_Ref477464908"/>
                  <w:bookmarkStart w:id="16" w:name="_Ref477464883"/>
                  <w:r w:rsidRPr="002B2B30">
                    <w:rPr>
                      <w:b/>
                    </w:rPr>
                    <w:t xml:space="preserve">Figure </w:t>
                  </w:r>
                  <w:r w:rsidRPr="002B2B30">
                    <w:rPr>
                      <w:b/>
                    </w:rPr>
                    <w:fldChar w:fldCharType="begin"/>
                  </w:r>
                  <w:r w:rsidRPr="002B2B30">
                    <w:rPr>
                      <w:b/>
                    </w:rPr>
                    <w:instrText xml:space="preserve"> SEQ Figure \* ARABIC </w:instrText>
                  </w:r>
                  <w:r w:rsidRPr="002B2B30">
                    <w:rPr>
                      <w:b/>
                    </w:rPr>
                    <w:fldChar w:fldCharType="separate"/>
                  </w:r>
                  <w:r>
                    <w:rPr>
                      <w:b/>
                      <w:noProof/>
                    </w:rPr>
                    <w:t>13</w:t>
                  </w:r>
                  <w:r w:rsidRPr="002B2B30">
                    <w:rPr>
                      <w:b/>
                    </w:rPr>
                    <w:fldChar w:fldCharType="end"/>
                  </w:r>
                  <w:bookmarkEnd w:id="15"/>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bookmarkEnd w:id="16"/>
                </w:p>
              </w:txbxContent>
            </v:textbox>
            <w10:wrap type="none"/>
            <w10:anchorlock/>
          </v:shape>
        </w:pict>
      </w:r>
    </w:p>
    <w:p w:rsidR="00E7750E" w:rsidRDefault="00E7750E" w:rsidP="00674397">
      <w:pPr>
        <w:pStyle w:val="para1"/>
        <w:suppressAutoHyphens/>
        <w:spacing w:line="240" w:lineRule="auto"/>
        <w:ind w:firstLine="0"/>
        <w:rPr>
          <w:sz w:val="24"/>
        </w:rPr>
      </w:pPr>
    </w:p>
    <w:p w:rsidR="00674397" w:rsidRPr="00674397" w:rsidRDefault="005106B3" w:rsidP="00674397">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CF37A5" w:rsidRPr="00CF37A5">
          <w:rPr>
            <w:b/>
            <w:color w:val="4F81BD" w:themeColor="accent1"/>
            <w:sz w:val="24"/>
          </w:rPr>
          <w:t>Figure 15</w:t>
        </w:r>
      </w:fldSimple>
      <w:r w:rsidR="00674397" w:rsidRPr="00674397">
        <w:rPr>
          <w:sz w:val="24"/>
        </w:rPr>
        <w:t xml:space="preserve">). </w:t>
      </w:r>
    </w:p>
    <w:p w:rsidR="003A2785" w:rsidRDefault="003A2785" w:rsidP="003A2785">
      <w:pPr>
        <w:pStyle w:val="para1"/>
        <w:suppressAutoHyphens/>
        <w:spacing w:line="240" w:lineRule="auto"/>
        <w:ind w:firstLine="0"/>
      </w:pPr>
    </w:p>
    <w:p w:rsidR="003C34CD" w:rsidRDefault="005106B3" w:rsidP="003A2785">
      <w:pPr>
        <w:pStyle w:val="para1"/>
        <w:suppressAutoHyphens/>
        <w:spacing w:line="240" w:lineRule="auto"/>
        <w:ind w:firstLine="0"/>
      </w:pPr>
      <w:r>
        <w:lastRenderedPageBreak/>
        <w:pict>
          <v:shape id="_x0000_s1255" type="#_x0000_t202" style="position:absolute;left:0;text-align:left;margin-left:265.65pt;margin-top:.45pt;width:223.3pt;height:524.2pt;z-index:251780608" o:allowincell="f" stroked="f">
            <v:textbox style="mso-next-textbox:#_x0000_s1255" inset="0,0,0,0">
              <w:txbxContent>
                <w:p w:rsidR="006F4953" w:rsidRDefault="006F4953" w:rsidP="003C34CD">
                  <w:pPr>
                    <w:pStyle w:val="Epgrafe"/>
                    <w:keepNext/>
                  </w:pPr>
                  <w:bookmarkStart w:id="17"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17"/>
                </w:p>
                <w:p w:rsidR="006F4953" w:rsidRDefault="006F4953" w:rsidP="003C34CD">
                  <w:pPr>
                    <w:pStyle w:val="Epgrafe"/>
                  </w:pPr>
                  <w:bookmarkStart w:id="18" w:name="_Ref477474303"/>
                  <w:r w:rsidRPr="003C34CD">
                    <w:rPr>
                      <w:b/>
                    </w:rPr>
                    <w:t xml:space="preserve">Figure </w:t>
                  </w:r>
                  <w:r w:rsidRPr="003C34CD">
                    <w:rPr>
                      <w:b/>
                    </w:rPr>
                    <w:fldChar w:fldCharType="begin"/>
                  </w:r>
                  <w:r w:rsidRPr="003C34CD">
                    <w:rPr>
                      <w:b/>
                    </w:rPr>
                    <w:instrText xml:space="preserve"> SEQ Figure \* ARABIC </w:instrText>
                  </w:r>
                  <w:r w:rsidRPr="003C34CD">
                    <w:rPr>
                      <w:b/>
                    </w:rPr>
                    <w:fldChar w:fldCharType="separate"/>
                  </w:r>
                  <w:r>
                    <w:rPr>
                      <w:b/>
                      <w:noProof/>
                    </w:rPr>
                    <w:t>14</w:t>
                  </w:r>
                  <w:r w:rsidRPr="003C34CD">
                    <w:rPr>
                      <w:b/>
                    </w:rPr>
                    <w:fldChar w:fldCharType="end"/>
                  </w:r>
                  <w:bookmarkEnd w:id="18"/>
                  <w:r>
                    <w:t xml:space="preserve"> Small sampling in the read count di</w:t>
                  </w:r>
                  <w:r>
                    <w:t>s</w:t>
                  </w:r>
                  <w:r>
                    <w:t>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w:t>
                  </w:r>
                  <w:r>
                    <w:t>x</w:t>
                  </w:r>
                  <w:r>
                    <w:t>plain new clusters but include unexplained points. In some runs with 400 points (bottom figure) three mixtures were used to fit two big clusters. Means derived from such fit cannot be used to infer the centers.</w:t>
                  </w:r>
                </w:p>
                <w:p w:rsidR="006F4953" w:rsidRPr="00C96F19" w:rsidRDefault="006F4953" w:rsidP="00E7750E">
                  <w:pPr>
                    <w:pStyle w:val="Epgrafe"/>
                  </w:pPr>
                </w:p>
              </w:txbxContent>
            </v:textbox>
            <w10:wrap type="square"/>
          </v:shape>
        </w:pict>
      </w:r>
      <w:r>
        <w:pict>
          <v:shape id="_x0000_s1307" type="#_x0000_t202" style="width:262.3pt;height:241.55pt;mso-position-horizontal-relative:char;mso-position-vertical-relative:line" stroked="f">
            <v:textbox style="mso-next-textbox:#_x0000_s1307" inset="0,0,0,0">
              <w:txbxContent>
                <w:p w:rsidR="006F4953" w:rsidRDefault="006F4953"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6F4953" w:rsidRDefault="006F4953" w:rsidP="003C34CD">
                  <w:pPr>
                    <w:pStyle w:val="Epgrafe"/>
                  </w:pPr>
                  <w:bookmarkStart w:id="19" w:name="_Ref476058349"/>
                  <w:r w:rsidRPr="002B7681">
                    <w:rPr>
                      <w:b/>
                    </w:rPr>
                    <w:t xml:space="preserve">Figure </w:t>
                  </w:r>
                  <w:r w:rsidRPr="002B7681">
                    <w:rPr>
                      <w:b/>
                    </w:rPr>
                    <w:fldChar w:fldCharType="begin"/>
                  </w:r>
                  <w:r w:rsidRPr="002B7681">
                    <w:rPr>
                      <w:b/>
                    </w:rPr>
                    <w:instrText xml:space="preserve"> SEQ Figure \* ARABIC </w:instrText>
                  </w:r>
                  <w:r w:rsidRPr="002B7681">
                    <w:rPr>
                      <w:b/>
                    </w:rPr>
                    <w:fldChar w:fldCharType="separate"/>
                  </w:r>
                  <w:r>
                    <w:rPr>
                      <w:b/>
                      <w:noProof/>
                    </w:rPr>
                    <w:t>15</w:t>
                  </w:r>
                  <w:r w:rsidRPr="002B7681">
                    <w:rPr>
                      <w:b/>
                    </w:rPr>
                    <w:fldChar w:fldCharType="end"/>
                  </w:r>
                  <w:bookmarkEnd w:id="19"/>
                  <w:r>
                    <w:t xml:space="preserve"> 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3A2785">
      <w:pPr>
        <w:pStyle w:val="para1"/>
        <w:suppressAutoHyphens/>
        <w:spacing w:line="240" w:lineRule="auto"/>
        <w:ind w:firstLine="0"/>
      </w:pPr>
    </w:p>
    <w:p w:rsidR="003A2785" w:rsidRPr="006657DC" w:rsidRDefault="003A2785" w:rsidP="003A2785">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Pedca was able to accurately predict the copy number of our simulated dataset in 97.2% of the cases. Unfortunately the results dropped to 64.1% when real data was used. </w:t>
      </w:r>
    </w:p>
    <w:p w:rsidR="003A2785" w:rsidRDefault="003A2785" w:rsidP="003A2785">
      <w:pPr>
        <w:pStyle w:val="para1"/>
        <w:suppressAutoHyphens/>
        <w:spacing w:line="240" w:lineRule="auto"/>
        <w:ind w:firstLine="0"/>
      </w:pPr>
    </w:p>
    <w:p w:rsidR="003A2785" w:rsidRPr="006657DC" w:rsidRDefault="006657DC" w:rsidP="001F072D">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CF37A5" w:rsidRPr="00CF37A5">
          <w:rPr>
            <w:b/>
            <w:color w:val="4F81BD" w:themeColor="accent1"/>
            <w:sz w:val="24"/>
            <w:szCs w:val="24"/>
          </w:rPr>
          <w:t xml:space="preserve">Figure </w:t>
        </w:r>
        <w:r w:rsidR="00CF37A5" w:rsidRPr="00CF37A5">
          <w:rPr>
            <w:b/>
            <w:noProof/>
            <w:color w:val="4F81BD" w:themeColor="accent1"/>
            <w:sz w:val="24"/>
            <w:szCs w:val="24"/>
          </w:rPr>
          <w:t>14</w:t>
        </w:r>
      </w:fldSimple>
      <w:r w:rsidRPr="006657DC">
        <w:rPr>
          <w:sz w:val="24"/>
        </w:rPr>
        <w:t xml:space="preserve">). </w:t>
      </w:r>
    </w:p>
    <w:p w:rsidR="003A2785" w:rsidRDefault="003A2785" w:rsidP="001F072D">
      <w:pPr>
        <w:pStyle w:val="para-first"/>
        <w:widowControl w:val="0"/>
        <w:suppressAutoHyphens/>
        <w:spacing w:line="240" w:lineRule="auto"/>
      </w:pPr>
    </w:p>
    <w:p w:rsidR="003A2785" w:rsidRDefault="003A2785" w:rsidP="001F072D">
      <w:pPr>
        <w:pStyle w:val="para-first"/>
        <w:widowControl w:val="0"/>
        <w:suppressAutoHyphens/>
        <w:spacing w:line="240" w:lineRule="auto"/>
      </w:pPr>
    </w:p>
    <w:p w:rsidR="00F16240" w:rsidRDefault="003C34CD" w:rsidP="001F072D">
      <w:pPr>
        <w:pStyle w:val="para-first"/>
        <w:widowControl w:val="0"/>
        <w:suppressAutoHyphens/>
        <w:spacing w:line="240" w:lineRule="auto"/>
        <w:rPr>
          <w:sz w:val="24"/>
          <w:szCs w:val="24"/>
        </w:rPr>
      </w:pPr>
      <w:r w:rsidRPr="003C34CD">
        <w:rPr>
          <w:sz w:val="24"/>
          <w:szCs w:val="24"/>
        </w:rPr>
        <w:t>Pedca r</w:t>
      </w:r>
      <w:r>
        <w:rPr>
          <w:sz w:val="24"/>
          <w:szCs w:val="24"/>
        </w:rPr>
        <w:t>esults on the simulated genome</w:t>
      </w:r>
    </w:p>
    <w:p w:rsidR="003C34CD" w:rsidRPr="003C34CD" w:rsidRDefault="003C34CD" w:rsidP="001F072D">
      <w:pPr>
        <w:pStyle w:val="para-first"/>
        <w:widowControl w:val="0"/>
        <w:suppressAutoHyphens/>
        <w:spacing w:line="240" w:lineRule="auto"/>
        <w:rPr>
          <w:sz w:val="24"/>
          <w:szCs w:val="24"/>
        </w:rPr>
      </w:pPr>
    </w:p>
    <w:p w:rsidR="003C34CD" w:rsidRDefault="00142997" w:rsidP="003C34CD">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proofErr w:type="spellStart"/>
      <w:r w:rsidR="00317902" w:rsidRPr="003C34CD">
        <w:rPr>
          <w:sz w:val="24"/>
          <w:szCs w:val="24"/>
        </w:rPr>
        <w:t>Pedca</w:t>
      </w:r>
      <w:r w:rsidR="000C0352" w:rsidRPr="003C34CD">
        <w:rPr>
          <w:sz w:val="24"/>
          <w:szCs w:val="24"/>
        </w:rPr>
        <w:t>’s</w:t>
      </w:r>
      <w:proofErr w:type="spellEnd"/>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317902" w:rsidRPr="003C34CD">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CF37A5" w:rsidRPr="00CF37A5">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3C34CD">
      <w:pPr>
        <w:pStyle w:val="para-first"/>
        <w:widowControl w:val="0"/>
        <w:suppressAutoHyphens/>
        <w:spacing w:line="240" w:lineRule="auto"/>
        <w:rPr>
          <w:sz w:val="24"/>
          <w:szCs w:val="24"/>
        </w:rPr>
      </w:pPr>
    </w:p>
    <w:p w:rsidR="003C34CD" w:rsidRPr="003C34CD" w:rsidRDefault="003C34CD" w:rsidP="003C34CD">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 (up to 100 Kb</w:t>
      </w:r>
      <w:r w:rsidR="005E456A">
        <w:rPr>
          <w:sz w:val="24"/>
        </w:rPr>
        <w:t xml:space="preserve">, </w:t>
      </w:r>
      <w:fldSimple w:instr=" REF _Ref477475591 \h  \* MERGEFORMAT ">
        <w:r w:rsidR="00CF37A5" w:rsidRPr="00CF37A5">
          <w:rPr>
            <w:b/>
            <w:color w:val="4F81BD" w:themeColor="accent1"/>
            <w:sz w:val="24"/>
            <w:szCs w:val="24"/>
          </w:rPr>
          <w:t xml:space="preserve">Supplemental Figure </w:t>
        </w:r>
        <w:r w:rsidR="00CF37A5" w:rsidRPr="00CF37A5">
          <w:rPr>
            <w:b/>
            <w:noProof/>
            <w:color w:val="4F81BD" w:themeColor="accent1"/>
            <w:sz w:val="24"/>
            <w:szCs w:val="24"/>
          </w:rPr>
          <w:t>6</w:t>
        </w:r>
      </w:fldSimple>
      <w:r w:rsidRPr="003C34CD">
        <w:rPr>
          <w:sz w:val="24"/>
        </w:rPr>
        <w:t xml:space="preserve">). Because of repeated regions and other coverage irregularities over the sequence, a small window length sometimes leads to breaks in the continuity of the coverage data points, leaving the corresponding ploidy estimation points in blank. Pedca reports only those segments for which it has information and tracks the starting and end points of those segments, even if this leads to a more fragmented report. </w:t>
      </w:r>
    </w:p>
    <w:p w:rsidR="00821E12" w:rsidRDefault="00821E12" w:rsidP="001F072D">
      <w:pPr>
        <w:pStyle w:val="para-first"/>
        <w:widowControl w:val="0"/>
        <w:suppressAutoHyphens/>
        <w:spacing w:line="240" w:lineRule="auto"/>
      </w:pPr>
    </w:p>
    <w:p w:rsidR="00402FF1" w:rsidRDefault="005106B3" w:rsidP="005E456A">
      <w:pPr>
        <w:pStyle w:val="para-first"/>
        <w:widowControl w:val="0"/>
        <w:suppressAutoHyphens/>
        <w:spacing w:line="240" w:lineRule="auto"/>
        <w:rPr>
          <w:sz w:val="24"/>
          <w:szCs w:val="24"/>
        </w:rPr>
      </w:pPr>
      <w:r w:rsidRPr="005106B3">
        <w:pict>
          <v:shape id="_x0000_s1291" type="#_x0000_t202" style="position:absolute;left:0;text-align:left;margin-left:.4pt;margin-top:3.65pt;width:242.95pt;height:190.85pt;z-index:251789824" strokecolor="white [3212]">
            <v:textbox style="mso-next-textbox:#_x0000_s1291" inset="0,0,0,0">
              <w:txbxContent>
                <w:p w:rsidR="006F4953" w:rsidRDefault="006F4953"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7"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6F4953" w:rsidRPr="00FF1586" w:rsidRDefault="006F4953" w:rsidP="003C34CD">
                  <w:pPr>
                    <w:pStyle w:val="Epgrafe"/>
                  </w:pPr>
                  <w:bookmarkStart w:id="20" w:name="_Ref476059842"/>
                  <w:r w:rsidRPr="00FF1586">
                    <w:rPr>
                      <w:b/>
                    </w:rPr>
                    <w:t xml:space="preserve">Figure </w:t>
                  </w:r>
                  <w:r w:rsidRPr="00FF1586">
                    <w:rPr>
                      <w:b/>
                    </w:rPr>
                    <w:fldChar w:fldCharType="begin"/>
                  </w:r>
                  <w:r w:rsidRPr="00FF1586">
                    <w:rPr>
                      <w:b/>
                    </w:rPr>
                    <w:instrText xml:space="preserve"> SEQ Figure \* ARABIC </w:instrText>
                  </w:r>
                  <w:r w:rsidRPr="00FF1586">
                    <w:rPr>
                      <w:b/>
                    </w:rPr>
                    <w:fldChar w:fldCharType="separate"/>
                  </w:r>
                  <w:r>
                    <w:rPr>
                      <w:b/>
                      <w:noProof/>
                    </w:rPr>
                    <w:t>16</w:t>
                  </w:r>
                  <w:r w:rsidRPr="00FF1586">
                    <w:rPr>
                      <w:b/>
                    </w:rPr>
                    <w:fldChar w:fldCharType="end"/>
                  </w:r>
                  <w:bookmarkEnd w:id="20"/>
                  <w:r>
                    <w:t xml:space="preserve"> </w:t>
                  </w:r>
                  <w:r w:rsidRPr="00821E12">
                    <w:t>With our simulated genome, very distinct clusters are obt</w:t>
                  </w:r>
                  <w:r>
                    <w:t>ained even with a very small window size of 50 bp</w:t>
                  </w:r>
                  <w:r w:rsidRPr="00821E12">
                    <w:t>.</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 xml:space="preserve">the genome (3.6 </w:t>
      </w:r>
      <w:proofErr w:type="spellStart"/>
      <w:r w:rsidR="00E73713" w:rsidRPr="005E456A">
        <w:rPr>
          <w:sz w:val="24"/>
          <w:szCs w:val="24"/>
        </w:rPr>
        <w:t>Mbp</w:t>
      </w:r>
      <w:proofErr w:type="spellEnd"/>
      <w:r w:rsidR="00E73713" w:rsidRPr="005E456A">
        <w:rPr>
          <w:sz w:val="24"/>
          <w:szCs w:val="24"/>
        </w:rPr>
        <w:t>)</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CF37A5" w:rsidRPr="00CF37A5">
          <w:rPr>
            <w:b/>
            <w:color w:val="4F81BD" w:themeColor="accent1"/>
            <w:sz w:val="24"/>
            <w:szCs w:val="24"/>
          </w:rPr>
          <w:t xml:space="preserve">Figure </w:t>
        </w:r>
        <w:r w:rsidR="00CF37A5" w:rsidRPr="00CF37A5">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C711EC">
      <w:pPr>
        <w:pStyle w:val="para-first"/>
        <w:widowControl w:val="0"/>
        <w:suppressAutoHyphens/>
        <w:spacing w:line="240" w:lineRule="auto"/>
        <w:jc w:val="center"/>
        <w:rPr>
          <w:sz w:val="24"/>
          <w:szCs w:val="24"/>
        </w:rPr>
      </w:pPr>
    </w:p>
    <w:p w:rsidR="00C711EC" w:rsidRPr="005E456A" w:rsidRDefault="005106B3" w:rsidP="00C711EC">
      <w:pPr>
        <w:pStyle w:val="para-first"/>
        <w:widowControl w:val="0"/>
        <w:suppressAutoHyphens/>
        <w:spacing w:line="240" w:lineRule="auto"/>
        <w:jc w:val="center"/>
        <w:rPr>
          <w:sz w:val="24"/>
          <w:szCs w:val="24"/>
        </w:rPr>
      </w:pPr>
      <w:r>
        <w:rPr>
          <w:sz w:val="24"/>
          <w:szCs w:val="24"/>
        </w:rPr>
      </w:r>
      <w:r>
        <w:rPr>
          <w:sz w:val="24"/>
          <w:szCs w:val="24"/>
        </w:rPr>
        <w:pict>
          <v:shape id="_x0000_s1306" type="#_x0000_t202" style="width:449.85pt;height:360.9pt;mso-position-horizontal-relative:char;mso-position-vertical-relative:line" o:allowincell="f" stroked="f">
            <v:textbox style="mso-next-textbox:#_x0000_s1306;mso-fit-shape-to-text:t" inset="0,0,0,0">
              <w:txbxContent>
                <w:p w:rsidR="006F4953" w:rsidRDefault="006F4953"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1" w:name="_Ref476061145"/>
                  <w:r w:rsidRPr="00402FF1">
                    <w:rPr>
                      <w:b/>
                    </w:rPr>
                    <w:t xml:space="preserve">Figure </w:t>
                  </w:r>
                  <w:r w:rsidRPr="00402FF1">
                    <w:rPr>
                      <w:b/>
                    </w:rPr>
                    <w:fldChar w:fldCharType="begin"/>
                  </w:r>
                  <w:r w:rsidRPr="00402FF1">
                    <w:rPr>
                      <w:b/>
                    </w:rPr>
                    <w:instrText xml:space="preserve"> SEQ Figure \* ARABIC </w:instrText>
                  </w:r>
                  <w:r w:rsidRPr="00402FF1">
                    <w:rPr>
                      <w:b/>
                    </w:rPr>
                    <w:fldChar w:fldCharType="separate"/>
                  </w:r>
                  <w:r>
                    <w:rPr>
                      <w:b/>
                      <w:noProof/>
                    </w:rPr>
                    <w:t>17</w:t>
                  </w:r>
                  <w:r w:rsidRPr="00402FF1">
                    <w:rPr>
                      <w:b/>
                    </w:rPr>
                    <w:fldChar w:fldCharType="end"/>
                  </w:r>
                  <w:bookmarkEnd w:id="21"/>
                  <w:r>
                    <w:t xml:space="preserve"> </w:t>
                  </w:r>
                  <w:r w:rsidRPr="00D07480">
                    <w:t xml:space="preserve">Percentage of </w:t>
                  </w:r>
                  <w:r>
                    <w:t xml:space="preserve">all of </w:t>
                  </w:r>
                  <w:r w:rsidRPr="00D07480">
                    <w:t>the simulated genome with ploidy estimation and percentage correctly predicted under different window lengths</w:t>
                  </w:r>
                  <w:r>
                    <w:t xml:space="preserve"> (note that the y axes starts at 99.2%)</w:t>
                  </w:r>
                  <w:r w:rsidRPr="00D07480">
                    <w:t>. Mostly all of the g</w:t>
                  </w:r>
                  <w:r w:rsidRPr="00D07480">
                    <w:t>e</w:t>
                  </w:r>
                  <w:r w:rsidRPr="00D07480">
                    <w:t>nome (+99.98%) had an output estima</w:t>
                  </w:r>
                  <w:r>
                    <w:t xml:space="preserve">tion, </w:t>
                  </w:r>
                  <w:r w:rsidRPr="00D07480">
                    <w:t>whether correct or not</w:t>
                  </w:r>
                  <w:r>
                    <w:t xml:space="preserve"> (red</w:t>
                  </w:r>
                  <w:r w:rsidRPr="00D07480">
                    <w:t>). All window lengths detected at least 99.52% of the genomes ploidy correctly</w:t>
                  </w:r>
                  <w:r>
                    <w:t xml:space="preserve"> (blue)</w:t>
                  </w:r>
                  <w:r w:rsidRPr="00D07480">
                    <w:t>. With sizes beyond the threshold that</w:t>
                  </w:r>
                  <w:r>
                    <w:t xml:space="preserve"> can </w:t>
                  </w:r>
                  <w:r w:rsidRPr="00D07480">
                    <w:t>d</w:t>
                  </w:r>
                  <w:r w:rsidRPr="00D07480">
                    <w:t>e</w:t>
                  </w:r>
                  <w:r w:rsidRPr="00D07480">
                    <w:t>tects the 10 Kbp deletion introduced in chromosome III, the percentage of correctly predicted genome remains constant since the SV is not recognized</w:t>
                  </w:r>
                  <w:r>
                    <w:t xml:space="preserve"> anymore</w:t>
                  </w:r>
                  <w:r w:rsidRPr="00D07480">
                    <w:t>.</w:t>
                  </w:r>
                </w:p>
              </w:txbxContent>
            </v:textbox>
            <w10:wrap type="none"/>
            <w10:anchorlock/>
          </v:shape>
        </w:pict>
      </w:r>
    </w:p>
    <w:p w:rsidR="00402FF1" w:rsidRPr="0070071A" w:rsidRDefault="00402FF1" w:rsidP="00C711EC">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1F072D">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1F072D">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CF37A5" w:rsidRPr="00CF37A5">
          <w:rPr>
            <w:b/>
            <w:color w:val="4F81BD" w:themeColor="accent1"/>
            <w:sz w:val="24"/>
          </w:rPr>
          <w:t xml:space="preserve">Figure </w:t>
        </w:r>
        <w:r w:rsidR="00CF37A5" w:rsidRPr="00CF37A5">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1F072D">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1F072D">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7480313 \h  \* MERGEFORMAT ">
        <w:r w:rsidR="00CF37A5" w:rsidRPr="00CF37A5">
          <w:rPr>
            <w:b/>
            <w:color w:val="4F81BD" w:themeColor="accent1"/>
            <w:sz w:val="24"/>
          </w:rPr>
          <w:t xml:space="preserve">Supplemental Figure </w:t>
        </w:r>
        <w:r w:rsidR="00CF37A5" w:rsidRPr="00CF37A5">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1F072D">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5106B3" w:rsidP="001F072D">
      <w:pPr>
        <w:widowControl w:val="0"/>
        <w:suppressAutoHyphens/>
        <w:autoSpaceDE w:val="0"/>
        <w:autoSpaceDN w:val="0"/>
        <w:adjustRightInd w:val="0"/>
        <w:spacing w:line="240" w:lineRule="auto"/>
        <w:rPr>
          <w:rFonts w:ascii="Times New Roman" w:hAnsi="Times New Roman"/>
          <w:sz w:val="24"/>
          <w:szCs w:val="16"/>
        </w:rPr>
      </w:pPr>
      <w:r w:rsidRPr="005106B3">
        <w:rPr>
          <w:noProof/>
        </w:rPr>
        <w:pict>
          <v:shape id="_x0000_s1105" type="#_x0000_t202" style="position:absolute;left:0;text-align:left;margin-left:.45pt;margin-top:73.1pt;width:244.8pt;height:351.6pt;z-index:251755008" o:allowincell="f" stroked="f">
            <v:textbox style="mso-next-textbox:#_x0000_s1105" inset="0,0,0,0">
              <w:txbxContent>
                <w:p w:rsidR="006F4953" w:rsidRDefault="006F4953"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2" w:name="_Ref476061234"/>
                  <w:r w:rsidRPr="00CE60D7">
                    <w:rPr>
                      <w:b/>
                    </w:rPr>
                    <w:t xml:space="preserve">Figure </w:t>
                  </w:r>
                  <w:r w:rsidRPr="00CE60D7">
                    <w:rPr>
                      <w:b/>
                    </w:rPr>
                    <w:fldChar w:fldCharType="begin"/>
                  </w:r>
                  <w:r w:rsidRPr="00CE60D7">
                    <w:rPr>
                      <w:b/>
                    </w:rPr>
                    <w:instrText xml:space="preserve"> SEQ Figure \* ARABIC </w:instrText>
                  </w:r>
                  <w:r w:rsidRPr="00CE60D7">
                    <w:rPr>
                      <w:b/>
                    </w:rPr>
                    <w:fldChar w:fldCharType="separate"/>
                  </w:r>
                  <w:r>
                    <w:rPr>
                      <w:b/>
                      <w:noProof/>
                    </w:rPr>
                    <w:t>18</w:t>
                  </w:r>
                  <w:r w:rsidRPr="00CE60D7">
                    <w:rPr>
                      <w:b/>
                    </w:rPr>
                    <w:fldChar w:fldCharType="end"/>
                  </w:r>
                  <w:bookmarkEnd w:id="22"/>
                  <w:r>
                    <w:t xml:space="preserve"> </w:t>
                  </w:r>
                  <w:r w:rsidRPr="00466346">
                    <w:t>Percentage of the introduced Structural Va</w:t>
                  </w:r>
                  <w:r w:rsidRPr="00466346">
                    <w:t>r</w:t>
                  </w:r>
                  <w:r w:rsidRPr="00466346">
                    <w:t>iation introduced in Chromosome III that went und</w:t>
                  </w:r>
                  <w:r w:rsidRPr="00466346">
                    <w:t>e</w:t>
                  </w:r>
                  <w:r w:rsidRPr="00466346">
                    <w:t>tected by Pedca</w:t>
                  </w:r>
                  <w:r>
                    <w:t xml:space="preserve"> (red)</w:t>
                  </w:r>
                  <w:r w:rsidRPr="00466346">
                    <w:t xml:space="preserve"> or had a wrong estimation under different window lengths</w:t>
                  </w:r>
                  <w:r>
                    <w:t xml:space="preserve"> (blue)</w:t>
                  </w:r>
                  <w:r w:rsidRPr="00466346">
                    <w:t xml:space="preserve">.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r w:rsidRPr="00CF37A5">
                    <w:t xml:space="preserve"> </w:t>
                  </w:r>
                  <w:r w:rsidRPr="00466346">
                    <w:t>The smallest wi</w:t>
                  </w:r>
                  <w:r w:rsidRPr="00466346">
                    <w:t>n</w:t>
                  </w:r>
                  <w:r w:rsidRPr="00466346">
                    <w:t xml:space="preserve">dow provides too many points with an important amount of dispersion that increases the fragmentation of the ploidy estimation. A window of 750 bp smoothes the dispersion by averaging the coverage over larger segments. Above </w:t>
                  </w:r>
                  <w:proofErr w:type="gramStart"/>
                  <w:r w:rsidRPr="00466346">
                    <w:t>wl=</w:t>
                  </w:r>
                  <w:proofErr w:type="gramEnd"/>
                  <w:r w:rsidRPr="00466346">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1F072D">
      <w:pPr>
        <w:pStyle w:val="para-first"/>
        <w:widowControl w:val="0"/>
        <w:suppressAutoHyphens/>
        <w:spacing w:line="240" w:lineRule="auto"/>
        <w:rPr>
          <w:sz w:val="24"/>
        </w:rPr>
      </w:pPr>
    </w:p>
    <w:p w:rsidR="00523F68" w:rsidRPr="00C711EC" w:rsidRDefault="003E46A3" w:rsidP="001F072D">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CF37A5" w:rsidRPr="00CF37A5">
          <w:rPr>
            <w:b/>
            <w:color w:val="4F81BD" w:themeColor="accent1"/>
            <w:sz w:val="24"/>
          </w:rPr>
          <w:t>Figure 18</w:t>
        </w:r>
      </w:fldSimple>
      <w:r w:rsidR="00684C56" w:rsidRPr="00C711EC">
        <w:rPr>
          <w:sz w:val="24"/>
        </w:rPr>
        <w:t xml:space="preserve">). </w:t>
      </w:r>
    </w:p>
    <w:p w:rsidR="00007F65" w:rsidRDefault="00007F65" w:rsidP="001F072D">
      <w:pPr>
        <w:pStyle w:val="para-first"/>
        <w:widowControl w:val="0"/>
        <w:suppressAutoHyphens/>
        <w:spacing w:line="240" w:lineRule="auto"/>
      </w:pPr>
    </w:p>
    <w:p w:rsidR="00402FF1" w:rsidRDefault="00402FF1" w:rsidP="001F072D">
      <w:pPr>
        <w:pStyle w:val="para-first"/>
        <w:widowControl w:val="0"/>
        <w:suppressAutoHyphens/>
        <w:spacing w:line="240" w:lineRule="auto"/>
        <w:jc w:val="left"/>
        <w:outlineLvl w:val="0"/>
      </w:pPr>
    </w:p>
    <w:p w:rsidR="00DA45CD" w:rsidRDefault="008E41E9" w:rsidP="00500638">
      <w:pPr>
        <w:pStyle w:val="para-first"/>
        <w:widowControl w:val="0"/>
        <w:suppressAutoHyphens/>
        <w:spacing w:line="240" w:lineRule="auto"/>
        <w:outlineLvl w:val="0"/>
        <w:rPr>
          <w:sz w:val="24"/>
        </w:rPr>
      </w:pPr>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1E22A6">
        <w:rPr>
          <w:i/>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gives too many data</w:t>
      </w:r>
      <w:r w:rsidR="00367A1C" w:rsidRPr="00CF37A5">
        <w:rPr>
          <w:sz w:val="24"/>
        </w:rPr>
        <w:t xml:space="preserve"> </w:t>
      </w:r>
      <w:r w:rsidRPr="00CF37A5">
        <w:rPr>
          <w:sz w:val="24"/>
        </w:rPr>
        <w:t xml:space="preserve">points with too much standard deviation, </w:t>
      </w:r>
      <w:r w:rsidRPr="00CF37A5">
        <w:rPr>
          <w:sz w:val="24"/>
        </w:rPr>
        <w:lastRenderedPageBreak/>
        <w:t xml:space="preserve">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p>
    <w:p w:rsidR="00500638" w:rsidRDefault="005106B3" w:rsidP="001F072D">
      <w:pPr>
        <w:pStyle w:val="para-first"/>
        <w:widowControl w:val="0"/>
        <w:suppressAutoHyphens/>
        <w:spacing w:line="240" w:lineRule="auto"/>
        <w:jc w:val="left"/>
        <w:outlineLvl w:val="0"/>
      </w:pPr>
      <w:r w:rsidRPr="005106B3">
        <w:rPr>
          <w:noProof/>
          <w:sz w:val="24"/>
          <w:szCs w:val="24"/>
        </w:rPr>
        <w:pict>
          <v:shape id="_x0000_s1116" type="#_x0000_t202" style="position:absolute;margin-left:6.55pt;margin-top:-26.35pt;width:269.2pt;height:660.6pt;z-index:251761152" stroked="f">
            <v:textbox style="mso-next-textbox:#_x0000_s1116" inset="0,0,0,0">
              <w:txbxContent>
                <w:p w:rsidR="006F4953" w:rsidRDefault="006F4953"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3" w:name="_Ref476082660"/>
                  <w:r w:rsidRPr="00DB7B96">
                    <w:rPr>
                      <w:b/>
                    </w:rPr>
                    <w:t xml:space="preserve">Figure </w:t>
                  </w:r>
                  <w:r w:rsidRPr="00DB7B96">
                    <w:rPr>
                      <w:b/>
                    </w:rPr>
                    <w:fldChar w:fldCharType="begin"/>
                  </w:r>
                  <w:r w:rsidRPr="00DB7B96">
                    <w:rPr>
                      <w:b/>
                    </w:rPr>
                    <w:instrText xml:space="preserve"> SEQ Figure \* ARABIC </w:instrText>
                  </w:r>
                  <w:r w:rsidRPr="00DB7B96">
                    <w:rPr>
                      <w:b/>
                    </w:rPr>
                    <w:fldChar w:fldCharType="separate"/>
                  </w:r>
                  <w:r>
                    <w:rPr>
                      <w:b/>
                      <w:noProof/>
                    </w:rPr>
                    <w:t>21</w:t>
                  </w:r>
                  <w:r w:rsidRPr="00DB7B96">
                    <w:rPr>
                      <w:b/>
                    </w:rPr>
                    <w:fldChar w:fldCharType="end"/>
                  </w:r>
                  <w:bookmarkEnd w:id="23"/>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1F072D">
      <w:pPr>
        <w:pStyle w:val="para-first"/>
        <w:widowControl w:val="0"/>
        <w:suppressAutoHyphens/>
        <w:spacing w:line="240" w:lineRule="auto"/>
        <w:jc w:val="left"/>
        <w:outlineLvl w:val="0"/>
        <w:rPr>
          <w:sz w:val="24"/>
          <w:szCs w:val="24"/>
        </w:rPr>
      </w:pPr>
      <w:r w:rsidRPr="00500638">
        <w:rPr>
          <w:sz w:val="24"/>
          <w:szCs w:val="24"/>
        </w:rPr>
        <w:t xml:space="preserve"> </w:t>
      </w:r>
      <w:proofErr w:type="gramStart"/>
      <w:r w:rsidRPr="00500638">
        <w:rPr>
          <w:sz w:val="24"/>
          <w:szCs w:val="24"/>
        </w:rPr>
        <w:t>Results on the CBS Baseclear genome.</w:t>
      </w:r>
      <w:proofErr w:type="gramEnd"/>
    </w:p>
    <w:p w:rsidR="00500638" w:rsidRPr="00500638" w:rsidRDefault="00500638" w:rsidP="001F072D">
      <w:pPr>
        <w:pStyle w:val="para-first"/>
        <w:widowControl w:val="0"/>
        <w:suppressAutoHyphens/>
        <w:spacing w:line="240" w:lineRule="auto"/>
        <w:jc w:val="left"/>
        <w:outlineLvl w:val="0"/>
        <w:rPr>
          <w:sz w:val="24"/>
          <w:szCs w:val="24"/>
        </w:rPr>
      </w:pPr>
    </w:p>
    <w:p w:rsidR="00B226F8" w:rsidRDefault="00007F65" w:rsidP="001F072D">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B226F8">
        <w:rPr>
          <w:sz w:val="24"/>
          <w:szCs w:val="24"/>
        </w:rPr>
        <w:t>Pedca</w:t>
      </w:r>
      <w:r w:rsidRPr="00500638">
        <w:rPr>
          <w:sz w:val="24"/>
          <w:szCs w:val="24"/>
        </w:rPr>
        <w:t xml:space="preserve"> operates work correctly. </w:t>
      </w:r>
    </w:p>
    <w:p w:rsidR="00B226F8" w:rsidRDefault="00B226F8" w:rsidP="001F072D">
      <w:pPr>
        <w:pStyle w:val="para-first"/>
        <w:suppressAutoHyphens/>
        <w:spacing w:line="240" w:lineRule="auto"/>
        <w:rPr>
          <w:sz w:val="24"/>
          <w:szCs w:val="24"/>
        </w:rPr>
      </w:pPr>
    </w:p>
    <w:p w:rsidR="00007F65" w:rsidRDefault="00007F65" w:rsidP="001F072D">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 xml:space="preserve">contigs with a total length of 22.3 </w:t>
      </w:r>
      <w:proofErr w:type="spellStart"/>
      <w:r w:rsidRPr="00500638">
        <w:rPr>
          <w:sz w:val="24"/>
          <w:szCs w:val="24"/>
        </w:rPr>
        <w:t>Mbp</w:t>
      </w:r>
      <w:proofErr w:type="spellEnd"/>
      <w:r w:rsidR="006F4953">
        <w:rPr>
          <w:sz w:val="24"/>
          <w:szCs w:val="24"/>
        </w:rPr>
        <w:t xml:space="preserve"> </w:t>
      </w:r>
      <w:r w:rsidR="006F4953">
        <w:rPr>
          <w:sz w:val="24"/>
          <w:szCs w:val="24"/>
        </w:rPr>
        <w:fldChar w:fldCharType="begin" w:fldLock="1"/>
      </w:r>
      <w:r w:rsidR="006F4953">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 "properties" : { "noteIndex" : 0 }, "schema" : "https://github.com/citation-style-language/schema/raw/master/csl-citation.json" }</w:instrText>
      </w:r>
      <w:r w:rsidR="006F4953">
        <w:rPr>
          <w:sz w:val="24"/>
          <w:szCs w:val="24"/>
        </w:rPr>
        <w:fldChar w:fldCharType="separate"/>
      </w:r>
      <w:r w:rsidR="006F4953" w:rsidRPr="006F4953">
        <w:rPr>
          <w:noProof/>
          <w:sz w:val="24"/>
          <w:szCs w:val="24"/>
        </w:rPr>
        <w:t>(van den Broek et al., 2015)</w:t>
      </w:r>
      <w:r w:rsidR="006F4953">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CF37A5" w:rsidRPr="006F4953">
          <w:rPr>
            <w:b/>
            <w:color w:val="4F81BD" w:themeColor="accent1"/>
            <w:sz w:val="24"/>
            <w:szCs w:val="24"/>
          </w:rPr>
          <w:t>Figure 21</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1F072D">
      <w:pPr>
        <w:pStyle w:val="para-first"/>
        <w:suppressAutoHyphens/>
        <w:spacing w:line="240" w:lineRule="auto"/>
        <w:rPr>
          <w:sz w:val="24"/>
          <w:szCs w:val="24"/>
        </w:rPr>
      </w:pPr>
    </w:p>
    <w:p w:rsidR="00007F65" w:rsidRPr="00500638" w:rsidRDefault="00007F65" w:rsidP="001F072D">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1F072D">
      <w:pPr>
        <w:pStyle w:val="para-first"/>
        <w:suppressAutoHyphens/>
        <w:rPr>
          <w:sz w:val="24"/>
          <w:szCs w:val="24"/>
        </w:rPr>
      </w:pPr>
    </w:p>
    <w:p w:rsidR="00E77EE7" w:rsidRPr="00500638" w:rsidRDefault="007960E7" w:rsidP="006F4953">
      <w:pPr>
        <w:pStyle w:val="para-first"/>
        <w:widowControl w:val="0"/>
        <w:suppressAutoHyphens/>
        <w:spacing w:line="240" w:lineRule="auto"/>
        <w:outlineLvl w:val="0"/>
        <w:rPr>
          <w:sz w:val="24"/>
          <w:szCs w:val="24"/>
        </w:rPr>
      </w:pPr>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7E6BEF" w:rsidRPr="007A3B00">
          <w:rPr>
            <w:b/>
            <w:color w:val="4F81BD" w:themeColor="accent1"/>
            <w:sz w:val="24"/>
          </w:rPr>
          <w:t xml:space="preserve">supplemental </w:t>
        </w:r>
        <w:r w:rsidR="007E6BEF" w:rsidRPr="007A3B00">
          <w:rPr>
            <w:b/>
            <w:color w:val="4F81BD" w:themeColor="accent1"/>
            <w:sz w:val="24"/>
          </w:rPr>
          <w:t>m</w:t>
        </w:r>
        <w:r w:rsidR="007E6BEF" w:rsidRPr="007A3B00">
          <w:rPr>
            <w:b/>
            <w:color w:val="4F81BD" w:themeColor="accent1"/>
            <w:sz w:val="24"/>
          </w:rPr>
          <w:t>aterial</w:t>
        </w:r>
      </w:fldSimple>
      <w:r w:rsidR="007A3B00" w:rsidRPr="007A3B00">
        <w:rPr>
          <w:sz w:val="24"/>
          <w:szCs w:val="24"/>
        </w:rPr>
        <w:t xml:space="preserve"> -</w:t>
      </w:r>
      <w:r w:rsidR="007E6BEF">
        <w:rPr>
          <w:sz w:val="24"/>
          <w:szCs w:val="24"/>
        </w:rPr>
        <w:fldChar w:fldCharType="begin"/>
      </w:r>
      <w:r w:rsidR="007E6BEF">
        <w:rPr>
          <w:sz w:val="24"/>
          <w:szCs w:val="24"/>
        </w:rPr>
        <w:instrText xml:space="preserve"> REF _Ref477527102 \h </w:instrText>
      </w:r>
      <w:r w:rsidR="007E6BEF">
        <w:rPr>
          <w:sz w:val="24"/>
          <w:szCs w:val="24"/>
        </w:rPr>
      </w:r>
      <w:r w:rsidR="007E6BEF">
        <w:rPr>
          <w:sz w:val="24"/>
          <w:szCs w:val="24"/>
        </w:rPr>
        <w:fldChar w:fldCharType="separate"/>
      </w:r>
      <w:r w:rsidR="007E6BEF">
        <w:rPr>
          <w:sz w:val="24"/>
          <w:szCs w:val="24"/>
        </w:rPr>
        <w:fldChar w:fldCharType="end"/>
      </w:r>
      <w:r w:rsidR="0024477E" w:rsidRPr="00500638">
        <w:rPr>
          <w:sz w:val="24"/>
          <w:szCs w:val="24"/>
        </w:rPr>
        <w:t>)</w:t>
      </w:r>
      <w:r w:rsidR="002A0784">
        <w:rPr>
          <w:sz w:val="24"/>
          <w:szCs w:val="24"/>
        </w:rPr>
        <w:t>.</w:t>
      </w:r>
    </w:p>
    <w:p w:rsidR="00102983" w:rsidRPr="00500638" w:rsidRDefault="00102983" w:rsidP="001F072D">
      <w:pPr>
        <w:pStyle w:val="para-first"/>
        <w:suppressAutoHyphens/>
        <w:rPr>
          <w:sz w:val="24"/>
          <w:szCs w:val="24"/>
        </w:rPr>
      </w:pPr>
    </w:p>
    <w:p w:rsidR="00121609" w:rsidRDefault="005106B3" w:rsidP="001F072D">
      <w:pPr>
        <w:pStyle w:val="para-first"/>
        <w:suppressAutoHyphens/>
        <w:spacing w:line="240" w:lineRule="auto"/>
        <w:rPr>
          <w:sz w:val="24"/>
          <w:szCs w:val="24"/>
        </w:rPr>
      </w:pPr>
      <w:r>
        <w:rPr>
          <w:noProof/>
          <w:sz w:val="24"/>
          <w:szCs w:val="24"/>
        </w:rPr>
        <w:pict>
          <v:shape id="_x0000_s1123" type="#_x0000_t202" style="position:absolute;left:0;text-align:left;margin-left:1.4pt;margin-top:126.2pt;width:484.35pt;height:360.15pt;z-index:251763200" stroked="f">
            <v:textbox style="mso-next-textbox:#_x0000_s1123;mso-fit-shape-to-text:t" inset="0,0,0,0">
              <w:txbxContent>
                <w:p w:rsidR="006F4953" w:rsidRDefault="00892EC1" w:rsidP="00074071">
                  <w:pPr>
                    <w:keepNext/>
                    <w:widowControl w:val="0"/>
                    <w:spacing w:line="240" w:lineRule="auto"/>
                  </w:pPr>
                  <w:r>
                    <w:rPr>
                      <w:noProof/>
                    </w:rPr>
                    <w:drawing>
                      <wp:inline distT="0" distB="0" distL="0" distR="0">
                        <wp:extent cx="6070352" cy="3501983"/>
                        <wp:effectExtent l="19050" t="19050" r="25648" b="22267"/>
                        <wp:docPr id="5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l="7971" t="5669" r="8504" b="8862"/>
                                <a:stretch>
                                  <a:fillRect/>
                                </a:stretch>
                              </pic:blipFill>
                              <pic:spPr bwMode="auto">
                                <a:xfrm>
                                  <a:off x="0" y="0"/>
                                  <a:ext cx="6078719" cy="3506810"/>
                                </a:xfrm>
                                <a:prstGeom prst="rect">
                                  <a:avLst/>
                                </a:prstGeom>
                                <a:ln w="3175" cap="sq">
                                  <a:solidFill>
                                    <a:srgbClr val="000000"/>
                                  </a:solidFill>
                                  <a:miter lim="800000"/>
                                </a:ln>
                                <a:effectLst/>
                              </pic:spPr>
                            </pic:pic>
                          </a:graphicData>
                        </a:graphic>
                      </wp:inline>
                    </w:drawing>
                  </w:r>
                </w:p>
                <w:p w:rsidR="006F4953" w:rsidRDefault="006F4953" w:rsidP="00E7750E">
                  <w:pPr>
                    <w:pStyle w:val="Epgrafe"/>
                  </w:pPr>
                  <w:bookmarkStart w:id="24" w:name="_Ref477538641"/>
                  <w:r w:rsidRPr="00074071">
                    <w:rPr>
                      <w:b/>
                    </w:rPr>
                    <w:t xml:space="preserve">Figure </w:t>
                  </w:r>
                  <w:r w:rsidRPr="00074071">
                    <w:rPr>
                      <w:b/>
                    </w:rPr>
                    <w:fldChar w:fldCharType="begin"/>
                  </w:r>
                  <w:r w:rsidRPr="00074071">
                    <w:rPr>
                      <w:b/>
                    </w:rPr>
                    <w:instrText xml:space="preserve"> SEQ Figure \* ARABIC </w:instrText>
                  </w:r>
                  <w:r w:rsidRPr="00074071">
                    <w:rPr>
                      <w:b/>
                    </w:rPr>
                    <w:fldChar w:fldCharType="separate"/>
                  </w:r>
                  <w:r w:rsidR="00A727C7">
                    <w:rPr>
                      <w:b/>
                      <w:noProof/>
                    </w:rPr>
                    <w:t>20</w:t>
                  </w:r>
                  <w:r w:rsidRPr="00074071">
                    <w:rPr>
                      <w:b/>
                    </w:rPr>
                    <w:fldChar w:fldCharType="end"/>
                  </w:r>
                  <w:bookmarkEnd w:id="24"/>
                  <w:r>
                    <w:t xml:space="preserve"> </w:t>
                  </w:r>
                  <w:r w:rsidRPr="00A34C38">
                    <w:t xml:space="preserve">Allele frequency analysis (top figures) for </w:t>
                  </w:r>
                  <w:r w:rsidR="00892EC1">
                    <w:t>Baseclear</w:t>
                  </w:r>
                  <w:r w:rsidRPr="00A34C38">
                    <w:t xml:space="preserve"> CBS1483 shows the base call percentages of the variations found in reads from the first and second cluster of the read count di</w:t>
                  </w:r>
                  <w:r w:rsidRPr="00A34C38">
                    <w:t>s</w:t>
                  </w:r>
                  <w:r w:rsidRPr="00A34C38">
                    <w:t>tribution (bottom). Here we have a good example of the utility of plotting the second cluster, since the first plot</w:t>
                  </w:r>
                  <w:r w:rsidR="00892EC1">
                    <w:t xml:space="preserve"> (bo</w:t>
                  </w:r>
                  <w:r w:rsidR="00892EC1">
                    <w:t>t</w:t>
                  </w:r>
                  <w:r w:rsidR="00892EC1">
                    <w:t xml:space="preserve">tom left) </w:t>
                  </w:r>
                  <w:r w:rsidR="00892EC1" w:rsidRPr="00A34C38">
                    <w:t>corresponds</w:t>
                  </w:r>
                  <w:r w:rsidRPr="00A34C38">
                    <w:t xml:space="preserve">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=1, the shape is not distinct enough to be recognizable and could easily be mi</w:t>
                  </w:r>
                  <w:r w:rsidRPr="00A34C38">
                    <w:t>s</w:t>
                  </w:r>
                  <w:r w:rsidRPr="00A34C38">
                    <w:t xml:space="preserve">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=2</w:t>
                  </w:r>
                  <w:r w:rsidR="00892EC1">
                    <w:t xml:space="preserve"> except that it has considerably less variations</w:t>
                  </w:r>
                  <w:r w:rsidRPr="00A34C38">
                    <w:t xml:space="preserve">. The second cluster </w:t>
                  </w:r>
                  <w:r w:rsidR="00892EC1">
                    <w:t>(bottom right) can</w:t>
                  </w:r>
                  <w:r w:rsidRPr="00A34C38">
                    <w:t xml:space="preserve">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w:t>
                  </w:r>
                  <w:r w:rsidR="00892EC1">
                    <w:t>1</w:t>
                  </w:r>
                  <w:r w:rsidRPr="00A34C38">
                    <w:t xml:space="preserve">,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=2. R</w:t>
                  </w:r>
                  <w:r w:rsidRPr="00A34C38">
                    <w:t>e</w:t>
                  </w:r>
                  <w:r w:rsidRPr="00A34C38">
                    <w:t xml:space="preserve">sults are similar on </w:t>
                  </w:r>
                  <w:r w:rsidR="00892EC1">
                    <w:t>Novogene</w:t>
                  </w:r>
                  <w:r w:rsidRPr="00A34C38">
                    <w:t xml:space="preserve"> CBS1483</w:t>
                  </w:r>
                </w:p>
              </w:txbxContent>
            </v:textbox>
            <w10:wrap type="square"/>
          </v:shape>
        </w:pict>
      </w:r>
      <w:r w:rsidR="00102983" w:rsidRPr="00500638">
        <w:rPr>
          <w:sz w:val="24"/>
          <w:szCs w:val="24"/>
        </w:rPr>
        <w:t xml:space="preserve">With </w:t>
      </w:r>
      <w:proofErr w:type="gramStart"/>
      <w:r w:rsidR="00102983" w:rsidRPr="00500638">
        <w:rPr>
          <w:i/>
          <w:sz w:val="24"/>
          <w:szCs w:val="24"/>
        </w:rPr>
        <w:t>wl</w:t>
      </w:r>
      <w:proofErr w:type="gramEnd"/>
      <w:r w:rsidR="00102983" w:rsidRPr="00500638">
        <w:rPr>
          <w:i/>
          <w:sz w:val="24"/>
          <w:szCs w:val="24"/>
        </w:rPr>
        <w:t xml:space="preserve">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w:t>
      </w:r>
      <w:proofErr w:type="gramStart"/>
      <w:r w:rsidR="00102983" w:rsidRPr="00500638">
        <w:rPr>
          <w:sz w:val="24"/>
          <w:szCs w:val="24"/>
        </w:rPr>
        <w:t>={</w:t>
      </w:r>
      <w:proofErr w:type="gramEnd"/>
      <w:r w:rsidR="00102983"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00102983" w:rsidRPr="00500638">
        <w:rPr>
          <w:sz w:val="24"/>
          <w:szCs w:val="24"/>
        </w:rPr>
        <w:t>={</w:t>
      </w:r>
      <w:proofErr w:type="gramEnd"/>
      <w:r w:rsidR="00102983" w:rsidRPr="00500638">
        <w:rPr>
          <w:sz w:val="24"/>
          <w:szCs w:val="24"/>
        </w:rPr>
        <w:t>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false peaks, resulting </w:t>
      </w:r>
      <w:r w:rsidR="00102983" w:rsidRPr="00500638">
        <w:rPr>
          <w:sz w:val="24"/>
          <w:szCs w:val="24"/>
        </w:rPr>
        <w:t>in a report of P</w:t>
      </w:r>
      <w:proofErr w:type="gramStart"/>
      <w:r w:rsidR="00102983" w:rsidRPr="00500638">
        <w:rPr>
          <w:sz w:val="24"/>
          <w:szCs w:val="24"/>
        </w:rPr>
        <w:t>={</w:t>
      </w:r>
      <w:proofErr w:type="gramEnd"/>
      <w:r w:rsidR="00102983"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1F072D">
      <w:pPr>
        <w:pStyle w:val="para-first"/>
        <w:suppressAutoHyphens/>
        <w:spacing w:line="240" w:lineRule="auto"/>
        <w:rPr>
          <w:sz w:val="24"/>
          <w:szCs w:val="24"/>
        </w:rPr>
      </w:pPr>
    </w:p>
    <w:p w:rsidR="00121609" w:rsidRDefault="00121609" w:rsidP="001F072D">
      <w:pPr>
        <w:pStyle w:val="para-first"/>
        <w:suppressAutoHyphens/>
        <w:spacing w:line="240" w:lineRule="auto"/>
        <w:rPr>
          <w:sz w:val="24"/>
          <w:szCs w:val="24"/>
        </w:rPr>
      </w:pPr>
    </w:p>
    <w:p w:rsidR="00121609" w:rsidRDefault="00121609" w:rsidP="001F072D">
      <w:pPr>
        <w:pStyle w:val="para-first"/>
        <w:suppressAutoHyphens/>
        <w:spacing w:line="240" w:lineRule="auto"/>
        <w:rPr>
          <w:sz w:val="24"/>
          <w:szCs w:val="24"/>
        </w:rPr>
      </w:pPr>
      <w:r>
        <w:rPr>
          <w:sz w:val="24"/>
          <w:szCs w:val="24"/>
        </w:rPr>
        <w:t xml:space="preserve">With the mentioned window lengths Pedca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p>
    <w:p w:rsidR="00121609" w:rsidRDefault="00121609" w:rsidP="001F072D">
      <w:pPr>
        <w:pStyle w:val="para-first"/>
        <w:suppressAutoHyphens/>
        <w:spacing w:line="240" w:lineRule="auto"/>
        <w:rPr>
          <w:sz w:val="24"/>
          <w:szCs w:val="24"/>
        </w:rPr>
      </w:pPr>
    </w:p>
    <w:p w:rsidR="00102983" w:rsidRPr="00500638" w:rsidRDefault="00A727C7" w:rsidP="001F072D">
      <w:pPr>
        <w:pStyle w:val="para-first"/>
        <w:suppressAutoHyphens/>
        <w:spacing w:line="240" w:lineRule="auto"/>
        <w:rPr>
          <w:sz w:val="24"/>
          <w:szCs w:val="24"/>
        </w:rPr>
      </w:pPr>
      <w:r>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Pr>
          <w:sz w:val="24"/>
          <w:szCs w:val="24"/>
        </w:rPr>
        <w:t>ed estimation P</w:t>
      </w:r>
      <w:proofErr w:type="gramStart"/>
      <w:r>
        <w:rPr>
          <w:sz w:val="24"/>
          <w:szCs w:val="24"/>
        </w:rPr>
        <w:t>={</w:t>
      </w:r>
      <w:proofErr w:type="gramEnd"/>
      <w:r>
        <w:rPr>
          <w:sz w:val="24"/>
          <w:szCs w:val="24"/>
        </w:rPr>
        <w:t>1, 2, 3, 4, 5} (</w:t>
      </w:r>
      <w:fldSimple w:instr=" REF _Ref477538641 \h  \* MERGEFORMAT ">
        <w:r w:rsidRPr="00A727C7">
          <w:rPr>
            <w:b/>
            <w:color w:val="4F81BD" w:themeColor="accent1"/>
            <w:sz w:val="24"/>
            <w:szCs w:val="24"/>
          </w:rPr>
          <w:t xml:space="preserve">Figure </w:t>
        </w:r>
        <w:r w:rsidRPr="00A727C7">
          <w:rPr>
            <w:b/>
            <w:noProof/>
            <w:color w:val="4F81BD" w:themeColor="accent1"/>
            <w:sz w:val="24"/>
            <w:szCs w:val="24"/>
          </w:rPr>
          <w:t>20</w:t>
        </w:r>
      </w:fldSimple>
      <w:r>
        <w:rPr>
          <w:sz w:val="24"/>
          <w:szCs w:val="24"/>
        </w:rPr>
        <w:t>)</w:t>
      </w:r>
    </w:p>
    <w:p w:rsidR="000A12E6" w:rsidRDefault="000A12E6" w:rsidP="001F072D">
      <w:pPr>
        <w:pStyle w:val="para-first"/>
        <w:widowControl w:val="0"/>
        <w:suppressAutoHyphens/>
        <w:spacing w:line="240" w:lineRule="auto"/>
        <w:jc w:val="left"/>
        <w:outlineLvl w:val="0"/>
        <w:rPr>
          <w:sz w:val="24"/>
          <w:szCs w:val="24"/>
        </w:rPr>
      </w:pPr>
    </w:p>
    <w:p w:rsidR="00BA70F7" w:rsidRDefault="00BA70F7" w:rsidP="001F072D">
      <w:pPr>
        <w:pStyle w:val="para-first"/>
        <w:widowControl w:val="0"/>
        <w:suppressAutoHyphens/>
        <w:spacing w:line="240" w:lineRule="auto"/>
        <w:jc w:val="left"/>
        <w:outlineLvl w:val="0"/>
        <w:rPr>
          <w:sz w:val="24"/>
          <w:szCs w:val="24"/>
        </w:rPr>
      </w:pPr>
    </w:p>
    <w:p w:rsidR="00BA70F7" w:rsidRDefault="00BA70F7" w:rsidP="001F072D">
      <w:pPr>
        <w:pStyle w:val="para-first"/>
        <w:widowControl w:val="0"/>
        <w:suppressAutoHyphens/>
        <w:spacing w:line="240" w:lineRule="auto"/>
        <w:jc w:val="left"/>
        <w:outlineLvl w:val="0"/>
        <w:rPr>
          <w:sz w:val="24"/>
          <w:szCs w:val="24"/>
        </w:rPr>
      </w:pPr>
    </w:p>
    <w:p w:rsidR="00BA70F7" w:rsidRDefault="00BA70F7" w:rsidP="001F072D">
      <w:pPr>
        <w:pStyle w:val="para-first"/>
        <w:widowControl w:val="0"/>
        <w:suppressAutoHyphens/>
        <w:spacing w:line="240" w:lineRule="auto"/>
        <w:jc w:val="left"/>
        <w:outlineLvl w:val="0"/>
        <w:rPr>
          <w:sz w:val="24"/>
          <w:szCs w:val="24"/>
        </w:rPr>
      </w:pPr>
    </w:p>
    <w:p w:rsidR="00BA70F7" w:rsidRPr="00500638" w:rsidRDefault="00BA70F7" w:rsidP="001F072D">
      <w:pPr>
        <w:pStyle w:val="para-first"/>
        <w:widowControl w:val="0"/>
        <w:suppressAutoHyphens/>
        <w:spacing w:line="240" w:lineRule="auto"/>
        <w:jc w:val="left"/>
        <w:outlineLvl w:val="0"/>
        <w:rPr>
          <w:sz w:val="24"/>
          <w:szCs w:val="24"/>
        </w:rPr>
      </w:pPr>
    </w:p>
    <w:p w:rsidR="00FF7ADF" w:rsidRPr="00500638" w:rsidRDefault="00CA7C32" w:rsidP="007E0FC2">
      <w:pPr>
        <w:pStyle w:val="para-first"/>
        <w:widowControl w:val="0"/>
        <w:suppressAutoHyphens/>
        <w:spacing w:line="240" w:lineRule="auto"/>
        <w:outlineLvl w:val="0"/>
        <w:rPr>
          <w:sz w:val="24"/>
          <w:szCs w:val="24"/>
        </w:rPr>
      </w:pPr>
      <w:r w:rsidRPr="00500638">
        <w:rPr>
          <w:sz w:val="24"/>
          <w:szCs w:val="24"/>
        </w:rPr>
        <w:t>We ru</w:t>
      </w:r>
      <w:r w:rsidR="007960E7" w:rsidRPr="00500638">
        <w:rPr>
          <w:sz w:val="24"/>
          <w:szCs w:val="24"/>
        </w:rPr>
        <w:t xml:space="preserve">n </w:t>
      </w:r>
      <w:r w:rsidR="00317902" w:rsidRPr="00500638">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7E0FC2" w:rsidRPr="007E0FC2">
          <w:rPr>
            <w:b/>
            <w:color w:val="4F81BD" w:themeColor="accent1"/>
            <w:sz w:val="24"/>
          </w:rPr>
          <w:t>supplemental material 6.</w:t>
        </w:r>
      </w:fldSimple>
      <w:r w:rsidRPr="00500638">
        <w:rPr>
          <w:sz w:val="24"/>
          <w:szCs w:val="24"/>
        </w:rPr>
        <w:t>)</w:t>
      </w:r>
      <w:r w:rsidR="007960E7" w:rsidRPr="00500638">
        <w:rPr>
          <w:sz w:val="24"/>
          <w:szCs w:val="24"/>
        </w:rPr>
        <w:t xml:space="preserve">. </w:t>
      </w:r>
      <w:r w:rsidR="00810D61" w:rsidRPr="00500638">
        <w:rPr>
          <w:sz w:val="24"/>
          <w:szCs w:val="24"/>
        </w:rPr>
        <w:t xml:space="preserve">The </w:t>
      </w:r>
      <w:proofErr w:type="gramStart"/>
      <w:r w:rsidR="00810D61" w:rsidRPr="00500638">
        <w:rPr>
          <w:sz w:val="24"/>
          <w:szCs w:val="24"/>
        </w:rPr>
        <w:t>wl=</w:t>
      </w:r>
      <w:proofErr w:type="gramEnd"/>
      <w:r w:rsidR="00810D61" w:rsidRPr="00500638">
        <w:rPr>
          <w:sz w:val="24"/>
          <w:szCs w:val="24"/>
        </w:rPr>
        <w:t xml:space="preserve">6.000 bp detects a false peak in the read count distribution that prevents </w:t>
      </w:r>
      <w:r w:rsidR="00317902" w:rsidRPr="00500638">
        <w:rPr>
          <w:sz w:val="24"/>
          <w:szCs w:val="24"/>
        </w:rPr>
        <w:t>Pedca</w:t>
      </w:r>
      <w:r w:rsidR="00810D61" w:rsidRPr="00500638">
        <w:rPr>
          <w:sz w:val="24"/>
          <w:szCs w:val="24"/>
        </w:rPr>
        <w:t xml:space="preserve"> to find a logical ratio explanation.</w:t>
      </w:r>
      <w:r w:rsidR="000D359F" w:rsidRPr="00500638">
        <w:rPr>
          <w:sz w:val="24"/>
          <w:szCs w:val="24"/>
        </w:rPr>
        <w:t xml:space="preserve"> When </w:t>
      </w:r>
      <w:proofErr w:type="gramStart"/>
      <w:r w:rsidR="000D359F" w:rsidRPr="00500638">
        <w:rPr>
          <w:sz w:val="24"/>
          <w:szCs w:val="24"/>
        </w:rPr>
        <w:t>those case</w:t>
      </w:r>
      <w:proofErr w:type="gramEnd"/>
      <w:r w:rsidR="00810D61" w:rsidRPr="00500638">
        <w:rPr>
          <w:sz w:val="24"/>
          <w:szCs w:val="24"/>
        </w:rPr>
        <w:t xml:space="preserve"> happens,</w:t>
      </w:r>
      <w:r w:rsidR="00ED7C77" w:rsidRPr="00500638">
        <w:rPr>
          <w:sz w:val="24"/>
          <w:szCs w:val="24"/>
        </w:rPr>
        <w:t xml:space="preserve"> </w:t>
      </w:r>
      <w:r w:rsidR="00317902" w:rsidRPr="00500638">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r w:rsidR="00192061" w:rsidRPr="00500638">
        <w:rPr>
          <w:sz w:val="24"/>
          <w:szCs w:val="24"/>
        </w:rPr>
        <w:t xml:space="preserve"> </w:t>
      </w:r>
    </w:p>
    <w:p w:rsidR="00FF7ADF" w:rsidRPr="00500638" w:rsidRDefault="00FF7ADF" w:rsidP="007E0FC2">
      <w:pPr>
        <w:pStyle w:val="para-first"/>
        <w:widowControl w:val="0"/>
        <w:suppressAutoHyphens/>
        <w:spacing w:line="240" w:lineRule="auto"/>
        <w:outlineLvl w:val="0"/>
        <w:rPr>
          <w:sz w:val="24"/>
          <w:szCs w:val="24"/>
        </w:rPr>
      </w:pPr>
    </w:p>
    <w:p w:rsidR="00994FFE" w:rsidRPr="00500638" w:rsidRDefault="00192061" w:rsidP="007E0FC2">
      <w:pPr>
        <w:pStyle w:val="para-first"/>
        <w:widowControl w:val="0"/>
        <w:suppressAutoHyphens/>
        <w:spacing w:line="240" w:lineRule="auto"/>
        <w:outlineLvl w:val="0"/>
        <w:rPr>
          <w:sz w:val="24"/>
          <w:szCs w:val="24"/>
        </w:rPr>
      </w:pPr>
      <w:r w:rsidRPr="00500638">
        <w:rPr>
          <w:sz w:val="24"/>
          <w:szCs w:val="24"/>
        </w:rPr>
        <w:t xml:space="preserve">The current implementation runs </w:t>
      </w:r>
      <w:proofErr w:type="gramStart"/>
      <w:r w:rsidRPr="00500638">
        <w:rPr>
          <w:sz w:val="24"/>
          <w:szCs w:val="24"/>
        </w:rPr>
        <w:t>a first</w:t>
      </w:r>
      <w:proofErr w:type="gramEnd"/>
      <w:r w:rsidRPr="00500638">
        <w:rPr>
          <w:sz w:val="24"/>
          <w:szCs w:val="24"/>
        </w:rPr>
        <w:t xml:space="preserve"> ploidy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8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 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But the second window length is adapted to the smallest contig, and if too long contigs </w:t>
      </w:r>
      <w:r w:rsidR="00662A04" w:rsidRPr="00500638">
        <w:rPr>
          <w:sz w:val="24"/>
          <w:szCs w:val="24"/>
        </w:rPr>
        <w:t>left</w:t>
      </w:r>
      <w:r w:rsidR="00994FFE" w:rsidRPr="00500638">
        <w:rPr>
          <w:sz w:val="24"/>
          <w:szCs w:val="24"/>
        </w:rPr>
        <w:t xml:space="preserve">, a short sampling bin will provide too many points </w:t>
      </w:r>
      <w:r w:rsidR="00662A04" w:rsidRPr="00500638">
        <w:rPr>
          <w:sz w:val="24"/>
          <w:szCs w:val="24"/>
        </w:rPr>
        <w:t>and</w:t>
      </w:r>
      <w:r w:rsidR="00994FFE" w:rsidRPr="00500638">
        <w:rPr>
          <w:sz w:val="24"/>
          <w:szCs w:val="24"/>
        </w:rPr>
        <w:t xml:space="preserve"> will lead to a high standard deviation in the coverage cloud and a very fragmented and less reliable copy number estimation. This is particularly the case when the contig lengths of the reference sequence have a big standard deviation, and </w:t>
      </w:r>
      <w:r w:rsidR="00317902" w:rsidRPr="00500638">
        <w:rPr>
          <w:sz w:val="24"/>
          <w:szCs w:val="24"/>
        </w:rPr>
        <w:t>Pedca</w:t>
      </w:r>
      <w:r w:rsidR="00994FFE" w:rsidRPr="00500638">
        <w:rPr>
          <w:sz w:val="24"/>
          <w:szCs w:val="24"/>
        </w:rPr>
        <w:t xml:space="preserve"> has to deal with both very large and very short contigs at the same time. </w:t>
      </w:r>
    </w:p>
    <w:p w:rsidR="00994FFE" w:rsidRDefault="00994FFE" w:rsidP="001F072D">
      <w:pPr>
        <w:pStyle w:val="para-first"/>
        <w:widowControl w:val="0"/>
        <w:suppressAutoHyphens/>
        <w:spacing w:line="240" w:lineRule="auto"/>
        <w:jc w:val="left"/>
        <w:outlineLvl w:val="0"/>
      </w:pPr>
    </w:p>
    <w:p w:rsidR="0005712C" w:rsidRDefault="005106B3" w:rsidP="001F072D">
      <w:pPr>
        <w:pStyle w:val="para-first"/>
        <w:widowControl w:val="0"/>
        <w:suppressAutoHyphens/>
        <w:spacing w:line="240" w:lineRule="auto"/>
        <w:jc w:val="left"/>
        <w:outlineLvl w:val="0"/>
      </w:pPr>
      <w:fldSimple w:instr=" REF _Ref476082896 \h  \* MERGEFORMAT ">
        <w:r w:rsidR="00CF37A5" w:rsidRPr="00CF37A5">
          <w:rPr>
            <w:b/>
            <w:color w:val="4F81BD" w:themeColor="accent1"/>
          </w:rPr>
          <w:t>Figure 23</w:t>
        </w:r>
      </w:fldSimple>
      <w:r w:rsidR="009177F2">
        <w:t xml:space="preserve"> </w:t>
      </w:r>
      <w:r w:rsidR="00994FFE">
        <w:t>shows the fragmentation in the first and second round with a range of initial window lengths going from very small (50bp) to very large (75 Kbp)</w:t>
      </w:r>
      <w:r w:rsidR="0057767C">
        <w:t>. The details of the plot are also available on the supplement section in the form of a table. The less fragmented estimations are obtained with sampling bins within the range of 400bp to 3.500bp</w:t>
      </w:r>
      <w:r w:rsidR="00365648">
        <w:t xml:space="preserve">. </w:t>
      </w:r>
      <w:r w:rsidR="004935AA">
        <w:t>With original</w:t>
      </w:r>
      <w:r w:rsidR="00365648">
        <w:t xml:space="preserve"> </w:t>
      </w:r>
      <w:proofErr w:type="spellStart"/>
      <w:proofErr w:type="gramStart"/>
      <w:r w:rsidR="00365648">
        <w:t>wl</w:t>
      </w:r>
      <w:r w:rsidR="004935AA">
        <w:t>’s</w:t>
      </w:r>
      <w:proofErr w:type="spellEnd"/>
      <w:proofErr w:type="gramEnd"/>
      <w:r w:rsidR="004935AA">
        <w:t xml:space="preserve"> &lt; 400bp</w:t>
      </w:r>
      <w:r w:rsidR="00365648">
        <w:t>, the breaks in the contigs of the first round are higher</w:t>
      </w:r>
      <w:r w:rsidR="004935AA">
        <w:t xml:space="preserve"> than those in the second. The few contigs that are left for a second round have small size and can easily be estimated with the </w:t>
      </w:r>
      <w:r w:rsidR="001B1D3F">
        <w:t xml:space="preserve">small </w:t>
      </w:r>
      <w:proofErr w:type="gramStart"/>
      <w:r w:rsidR="004935AA">
        <w:t>wl</w:t>
      </w:r>
      <w:proofErr w:type="gramEnd"/>
      <w:r w:rsidR="004935AA">
        <w:t>.</w:t>
      </w:r>
      <w:r w:rsidR="001B1D3F">
        <w:t xml:space="preserve"> But as the original </w:t>
      </w:r>
      <w:proofErr w:type="gramStart"/>
      <w:r w:rsidR="001B1D3F">
        <w:t>wl</w:t>
      </w:r>
      <w:proofErr w:type="gramEnd"/>
      <w:r w:rsidR="001B1D3F">
        <w:t xml:space="preserve"> is set higher, and specially above 5.000 bp, bigger contigs cannot be solved in the first round. When sampled with the second </w:t>
      </w:r>
      <w:proofErr w:type="gramStart"/>
      <w:r w:rsidR="001B1D3F">
        <w:t>wl</w:t>
      </w:r>
      <w:proofErr w:type="gramEnd"/>
      <w:r w:rsidR="001B1D3F">
        <w:t xml:space="preserve">, too small for them, their </w:t>
      </w:r>
      <w:r w:rsidR="008D5912">
        <w:t xml:space="preserve">coverage </w:t>
      </w:r>
      <w:r w:rsidR="001B1D3F">
        <w:t xml:space="preserve">variation </w:t>
      </w:r>
      <w:r w:rsidR="008D5912">
        <w:t>is</w:t>
      </w:r>
      <w:r w:rsidR="001B1D3F">
        <w:t xml:space="preserve"> too high </w:t>
      </w:r>
      <w:r w:rsidR="008D5912">
        <w:t>leading to v</w:t>
      </w:r>
      <w:r w:rsidR="001B1D3F">
        <w:t xml:space="preserve">ery fragmented </w:t>
      </w:r>
      <w:r w:rsidR="008D5912">
        <w:t xml:space="preserve">and unreliable </w:t>
      </w:r>
      <w:r w:rsidR="001B1D3F">
        <w:t>ploidy estimation</w:t>
      </w:r>
      <w:r w:rsidR="008D5912">
        <w:t xml:space="preserve">s. As the original </w:t>
      </w:r>
      <w:proofErr w:type="gramStart"/>
      <w:r w:rsidR="008D5912">
        <w:t>wl</w:t>
      </w:r>
      <w:proofErr w:type="gramEnd"/>
      <w:r w:rsidR="008D5912">
        <w:t xml:space="preserve"> increases, so do the second run </w:t>
      </w:r>
      <w:r w:rsidR="007032E4">
        <w:t xml:space="preserve">number of </w:t>
      </w:r>
      <w:r w:rsidR="008D5912">
        <w:t>breaks. The plot shows that the region where the breaks from the first and th</w:t>
      </w:r>
      <w:r w:rsidR="007032E4">
        <w:t>e second round cross each other</w:t>
      </w:r>
      <w:r w:rsidR="008D5912">
        <w:t xml:space="preserve"> correspond to the range </w:t>
      </w:r>
      <w:r w:rsidR="007032E4">
        <w:t>of ideal window sizes that lead</w:t>
      </w:r>
      <w:r w:rsidR="008D5912">
        <w:t xml:space="preserve"> to the less fragmented estimations. The final copy number inference for the Baseclear sequencing will combine estimations made with </w:t>
      </w:r>
      <w:proofErr w:type="gramStart"/>
      <w:r w:rsidR="008D5912">
        <w:t>wl=</w:t>
      </w:r>
      <w:proofErr w:type="gramEnd"/>
      <w:r w:rsidR="008D5912">
        <w:t>400, 500, 750 and 1000 bp (Supplemental material)</w:t>
      </w:r>
    </w:p>
    <w:p w:rsidR="00FF7ADF" w:rsidRDefault="00FF7ADF" w:rsidP="001F072D">
      <w:pPr>
        <w:pStyle w:val="para-first"/>
        <w:widowControl w:val="0"/>
        <w:suppressAutoHyphens/>
        <w:spacing w:line="240" w:lineRule="auto"/>
      </w:pPr>
    </w:p>
    <w:p w:rsidR="009177F2" w:rsidRDefault="005106B3" w:rsidP="001F072D">
      <w:pPr>
        <w:pStyle w:val="para-first"/>
        <w:widowControl w:val="0"/>
        <w:suppressAutoHyphens/>
        <w:spacing w:line="240" w:lineRule="auto"/>
      </w:pPr>
      <w:r>
        <w:rPr>
          <w:noProof/>
        </w:rPr>
        <w:lastRenderedPageBreak/>
        <w:pict>
          <v:shape id="_x0000_s1117" type="#_x0000_t202" style="position:absolute;left:0;text-align:left;margin-left:-.15pt;margin-top:1.5pt;width:242.35pt;height:14.25pt;z-index:251762176" stroked="f">
            <v:textbox style="mso-next-textbox:#_x0000_s1117;mso-fit-shape-to-text:t" inset="0,0,0,0">
              <w:txbxContent>
                <w:p w:rsidR="006F4953" w:rsidRDefault="006F4953" w:rsidP="009177F2">
                  <w:pPr>
                    <w:keepNext/>
                    <w:spacing w:line="240" w:lineRule="auto"/>
                  </w:pPr>
                  <w:r w:rsidRPr="009177F2">
                    <w:rPr>
                      <w:noProof/>
                    </w:rPr>
                    <w:drawing>
                      <wp:inline distT="0" distB="0" distL="0" distR="0">
                        <wp:extent cx="3041964" cy="1866602"/>
                        <wp:effectExtent l="19050" t="19050" r="25086" b="19348"/>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3041405" cy="1866259"/>
                                </a:xfrm>
                                <a:prstGeom prst="rect">
                                  <a:avLst/>
                                </a:prstGeom>
                                <a:ln w="3175" cap="sq">
                                  <a:solidFill>
                                    <a:srgbClr val="000000"/>
                                  </a:solidFill>
                                  <a:miter lim="800000"/>
                                </a:ln>
                                <a:effectLst/>
                              </pic:spPr>
                            </pic:pic>
                          </a:graphicData>
                        </a:graphic>
                      </wp:inline>
                    </w:drawing>
                  </w:r>
                </w:p>
                <w:p w:rsidR="006F4953" w:rsidRPr="009177F2" w:rsidRDefault="006F4953" w:rsidP="00E7750E">
                  <w:pPr>
                    <w:pStyle w:val="Epgrafe"/>
                  </w:pPr>
                  <w:bookmarkStart w:id="25" w:name="_Ref476082896"/>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proofErr w:type="gramStart"/>
                  <w:r>
                    <w:rPr>
                      <w:b/>
                      <w:noProof/>
                    </w:rPr>
                    <w:t>23</w:t>
                  </w:r>
                  <w:r w:rsidRPr="00B4142C">
                    <w:rPr>
                      <w:b/>
                    </w:rPr>
                    <w:fldChar w:fldCharType="end"/>
                  </w:r>
                  <w:bookmarkEnd w:id="25"/>
                  <w:r>
                    <w:t xml:space="preserve"> </w:t>
                  </w:r>
                  <w:r w:rsidRPr="00F030D3">
                    <w:t>Ploidy estimation fragmentation</w:t>
                  </w:r>
                  <w:proofErr w:type="gramEnd"/>
                  <w:r w:rsidRPr="00F030D3">
                    <w:t xml:space="preserve"> by window length for Baseclear CBS1483. The figure shows that the best size range for getting the most continuous e</w:t>
                  </w:r>
                  <w:r w:rsidRPr="00F030D3">
                    <w:t>s</w:t>
                  </w:r>
                  <w:r w:rsidRPr="00F030D3">
                    <w:t xml:space="preserve">timations are between </w:t>
                  </w:r>
                  <w:proofErr w:type="gramStart"/>
                  <w:r w:rsidRPr="00F030D3">
                    <w:t>wl=</w:t>
                  </w:r>
                  <w:proofErr w:type="gramEnd"/>
                  <w:r w:rsidRPr="00F030D3">
                    <w:t>400 bp and wl=3.500 bp. Ploest could not run with wl=6Kbp, and two bins e</w:t>
                  </w:r>
                  <w:r w:rsidRPr="00F030D3">
                    <w:t>s</w:t>
                  </w:r>
                  <w:r w:rsidRPr="00F030D3">
                    <w:t>timated a ploidy twice as big as all the others (wl= 20 Kbp and 75 Kbp)</w:t>
                  </w:r>
                </w:p>
              </w:txbxContent>
            </v:textbox>
            <w10:wrap type="square"/>
          </v:shape>
        </w:pict>
      </w:r>
    </w:p>
    <w:p w:rsidR="00FF7ADF" w:rsidRDefault="00AB59C2" w:rsidP="001F072D">
      <w:pPr>
        <w:pStyle w:val="para-first"/>
        <w:widowControl w:val="0"/>
        <w:suppressAutoHyphens/>
        <w:spacing w:line="240" w:lineRule="auto"/>
      </w:pPr>
      <w:r>
        <w:t xml:space="preserve">3.1.1 Results on the </w:t>
      </w:r>
      <w:r w:rsidR="001F072D" w:rsidRPr="001F072D">
        <w:rPr>
          <w:i/>
        </w:rPr>
        <w:t>S.pastorianus</w:t>
      </w:r>
      <w:r w:rsidR="001F072D">
        <w:t xml:space="preserve"> </w:t>
      </w:r>
      <w:r>
        <w:t>CBS1483 Novogene.</w:t>
      </w:r>
    </w:p>
    <w:p w:rsidR="00FF7ADF" w:rsidRDefault="00FF7ADF" w:rsidP="001F072D">
      <w:pPr>
        <w:pStyle w:val="para-first"/>
        <w:widowControl w:val="0"/>
        <w:suppressAutoHyphens/>
        <w:spacing w:line="240" w:lineRule="auto"/>
      </w:pPr>
    </w:p>
    <w:p w:rsidR="00FF7ADF" w:rsidRDefault="00AB59C2" w:rsidP="001F072D">
      <w:pPr>
        <w:pStyle w:val="para-first"/>
        <w:widowControl w:val="0"/>
        <w:suppressAutoHyphens/>
        <w:spacing w:line="240" w:lineRule="auto"/>
      </w:pPr>
      <w:r>
        <w:t>Overall, the results on the Novogene sequencing don’t di</w:t>
      </w:r>
      <w:r w:rsidR="00EC227F">
        <w:t>ffer much from the Baseclear except that they are</w:t>
      </w:r>
      <w:r>
        <w:t xml:space="preserve">. This is at the same time expected, but </w:t>
      </w:r>
      <w:r w:rsidR="009A58B1">
        <w:t xml:space="preserve">surprising at the same time since this dataset was too noisy for previous methods (Magnolya). </w:t>
      </w:r>
    </w:p>
    <w:p w:rsidR="009A58B1" w:rsidRDefault="009A58B1" w:rsidP="001F072D">
      <w:pPr>
        <w:pStyle w:val="para-first"/>
        <w:widowControl w:val="0"/>
        <w:suppressAutoHyphens/>
        <w:spacing w:line="240" w:lineRule="auto"/>
      </w:pPr>
    </w:p>
    <w:p w:rsidR="00724E06" w:rsidRDefault="00AE2235" w:rsidP="001F072D">
      <w:pPr>
        <w:pStyle w:val="para-first"/>
        <w:widowControl w:val="0"/>
        <w:suppressAutoHyphens/>
        <w:spacing w:line="240" w:lineRule="auto"/>
      </w:pPr>
      <w:r>
        <w:t xml:space="preserve">Results from Novogene show ploidy estimation for </w:t>
      </w:r>
      <w:r w:rsidR="00C15071">
        <w:t>up to 52</w:t>
      </w:r>
      <w:r>
        <w:t xml:space="preserve">/59 contigs. </w:t>
      </w:r>
    </w:p>
    <w:p w:rsidR="00AE2235" w:rsidRDefault="00972453" w:rsidP="001F072D">
      <w:pPr>
        <w:pStyle w:val="para1"/>
        <w:widowControl w:val="0"/>
        <w:suppressAutoHyphens/>
        <w:spacing w:line="240" w:lineRule="auto"/>
        <w:ind w:firstLine="0"/>
      </w:pPr>
      <w:r>
        <w:t>Curiously</w:t>
      </w:r>
      <w:r w:rsidR="00724E06">
        <w:t xml:space="preserve"> a ploidy of p=</w:t>
      </w:r>
      <w:r>
        <w:t>3</w:t>
      </w:r>
      <w:r w:rsidR="00724E06">
        <w:t xml:space="preserve"> </w:t>
      </w:r>
      <w:r w:rsidR="004E4FB9">
        <w:t>is</w:t>
      </w:r>
      <w:r w:rsidR="00724E06">
        <w:t xml:space="preserve"> estimated for Scaffold</w:t>
      </w:r>
      <w:r w:rsidR="00CC488B">
        <w:t xml:space="preserve"> </w:t>
      </w:r>
      <w:r w:rsidR="00724E06">
        <w:t>5</w:t>
      </w:r>
      <w:r>
        <w:t>5</w:t>
      </w:r>
      <w:r w:rsidR="00724E06">
        <w:t xml:space="preserve"> (7</w:t>
      </w:r>
      <w:r>
        <w:t>41</w:t>
      </w:r>
      <w:r w:rsidR="00724E06">
        <w:t xml:space="preserve"> bp) </w:t>
      </w:r>
      <w:r w:rsidR="00C15071">
        <w:t>whose</w:t>
      </w:r>
      <w:r w:rsidR="00724E06">
        <w:t xml:space="preserve"> data </w:t>
      </w:r>
      <w:r w:rsidR="00CC488B">
        <w:t xml:space="preserve">wasn’t continuous enough </w:t>
      </w:r>
      <w:r w:rsidR="00724E06">
        <w:t xml:space="preserve">in the Baseclear sequencing </w:t>
      </w:r>
      <w:r w:rsidR="00CC488B">
        <w:t xml:space="preserve">to allow a copy number </w:t>
      </w:r>
      <w:r w:rsidR="00114538">
        <w:t>output</w:t>
      </w:r>
      <w:r w:rsidR="00724E06">
        <w:t>.</w:t>
      </w:r>
      <w:r w:rsidR="00C15071">
        <w:t xml:space="preserve"> </w:t>
      </w:r>
    </w:p>
    <w:p w:rsidR="00C15071" w:rsidRDefault="00C15071" w:rsidP="001F072D">
      <w:pPr>
        <w:pStyle w:val="para1"/>
        <w:widowControl w:val="0"/>
        <w:suppressAutoHyphens/>
        <w:spacing w:line="240" w:lineRule="auto"/>
        <w:ind w:firstLine="0"/>
      </w:pPr>
    </w:p>
    <w:p w:rsidR="00C21C95" w:rsidRDefault="00972453" w:rsidP="001F072D">
      <w:pPr>
        <w:pStyle w:val="para1"/>
        <w:widowControl w:val="0"/>
        <w:suppressAutoHyphens/>
        <w:spacing w:line="240" w:lineRule="auto"/>
        <w:ind w:firstLine="0"/>
      </w:pPr>
      <w:r>
        <w:t>By looking at its</w:t>
      </w:r>
      <w:r w:rsidR="00C15071">
        <w:t xml:space="preserve"> fragmentation per window length plot we can see that the dataset is more prone to clusters detection errors, failing to infer a proper ratio with </w:t>
      </w:r>
      <w:proofErr w:type="gramStart"/>
      <w:r w:rsidR="00C15071">
        <w:t>wl</w:t>
      </w:r>
      <w:proofErr w:type="gramEnd"/>
      <w:r w:rsidR="00C15071">
        <w:t>= 75, 100 and 20.000 bp</w:t>
      </w:r>
      <w:r>
        <w:t xml:space="preserve"> ending with an invitation to try another window length</w:t>
      </w:r>
      <w:r w:rsidR="00C15071">
        <w:t xml:space="preserve">. </w:t>
      </w:r>
      <w:r w:rsidR="001E3E3D">
        <w:t>As for the Baseclear sequencing, t</w:t>
      </w:r>
      <w:r w:rsidR="00C15071">
        <w:t xml:space="preserve">he copy numbers more often </w:t>
      </w:r>
      <w:r w:rsidR="001E3E3D">
        <w:t xml:space="preserve">reported </w:t>
      </w:r>
      <w:r>
        <w:t>are</w:t>
      </w:r>
      <w:r w:rsidR="00C15071">
        <w:t xml:space="preserve"> </w:t>
      </w:r>
      <w:r w:rsidR="001E3E3D">
        <w:t>P</w:t>
      </w:r>
      <w:proofErr w:type="gramStart"/>
      <w:r w:rsidR="001E3E3D">
        <w:t>={</w:t>
      </w:r>
      <w:proofErr w:type="gramEnd"/>
      <w:r w:rsidR="001E3E3D">
        <w:t xml:space="preserve">1, 2, 3, 4, 5}, (where </w:t>
      </w:r>
      <m:oMath>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=2</m:t>
        </m:r>
      </m:oMath>
      <w:r w:rsidR="001E3E3D">
        <w:t xml:space="preserve">  and </w:t>
      </w: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=1</m:t>
        </m:r>
      </m:oMath>
      <w:r w:rsidR="001E3E3D">
        <w:t xml:space="preserve"> ) but with the Nov</w:t>
      </w:r>
      <w:r w:rsidR="009E3F6B">
        <w:t xml:space="preserve">ogene set of reads, we have a more frequent </w:t>
      </w:r>
      <w:r w:rsidR="001E3E3D">
        <w:t>report</w:t>
      </w:r>
      <w:r w:rsidR="009E3F6B">
        <w:t xml:space="preserve"> of</w:t>
      </w:r>
      <w:r w:rsidR="001E3E3D">
        <w:t xml:space="preserve"> </w:t>
      </w:r>
      <w:r w:rsidR="009E3F6B">
        <w:t>a basic ploidy = 2 (wl= 9, 30, 40, 50 and  75 Kbp). This only occurred twice with the Baseclear dataset.</w:t>
      </w:r>
      <w:r w:rsidR="00C21C95">
        <w:t xml:space="preserve"> T</w:t>
      </w:r>
      <w:r w:rsidR="007E507A">
        <w:t xml:space="preserve">he allele frequency analysis could disambiguate the ploidy </w:t>
      </w:r>
      <w:r w:rsidR="00C21C95">
        <w:t>with the same result than in the Baseclear</w:t>
      </w:r>
      <w:r w:rsidR="007E507A">
        <w:t xml:space="preserve"> sequencing.</w:t>
      </w:r>
    </w:p>
    <w:p w:rsidR="009E3F6B" w:rsidRDefault="009E3F6B" w:rsidP="001F072D">
      <w:pPr>
        <w:pStyle w:val="para1"/>
        <w:widowControl w:val="0"/>
        <w:suppressAutoHyphens/>
        <w:spacing w:line="240" w:lineRule="auto"/>
        <w:ind w:firstLine="0"/>
      </w:pPr>
      <w:r>
        <w:t xml:space="preserve">We obtain the same convex plot showing more fragmented reports with small and big window sizes, but </w:t>
      </w:r>
      <w:r w:rsidR="00413ACB">
        <w:t>the convexity</w:t>
      </w:r>
      <w:r>
        <w:t xml:space="preserve"> is more accentuated tha</w:t>
      </w:r>
      <w:r w:rsidR="00413ACB">
        <w:t>n</w:t>
      </w:r>
      <w:r>
        <w:t xml:space="preserve"> </w:t>
      </w:r>
      <w:r w:rsidR="00413ACB">
        <w:t>in the</w:t>
      </w:r>
      <w:r>
        <w:t xml:space="preserve"> Baseclear</w:t>
      </w:r>
      <w:r w:rsidR="00413ACB">
        <w:t xml:space="preserve"> sequencing</w:t>
      </w:r>
      <w:r>
        <w:t>.</w:t>
      </w:r>
      <w:r w:rsidR="00312586">
        <w:t xml:space="preserve"> This means a higher resistance to extreme window lengths</w:t>
      </w:r>
      <w:r w:rsidR="009B6D1B">
        <w:t xml:space="preserve"> (specially the shortest ones)</w:t>
      </w:r>
      <w:r w:rsidR="00312586">
        <w:t xml:space="preserve"> in terms of fragmentation which suggests that the Novogene data has less standard variation than the Baseclear.</w:t>
      </w:r>
    </w:p>
    <w:p w:rsidR="00312586" w:rsidRDefault="00312586" w:rsidP="001F072D">
      <w:pPr>
        <w:pStyle w:val="para1"/>
        <w:widowControl w:val="0"/>
        <w:suppressAutoHyphens/>
        <w:spacing w:line="240" w:lineRule="auto"/>
        <w:ind w:firstLine="0"/>
      </w:pPr>
    </w:p>
    <w:p w:rsidR="009177F2" w:rsidRDefault="00B226F8" w:rsidP="001F072D">
      <w:pPr>
        <w:pStyle w:val="para1"/>
        <w:widowControl w:val="0"/>
        <w:suppressAutoHyphens/>
        <w:spacing w:line="240" w:lineRule="auto"/>
        <w:ind w:firstLine="0"/>
      </w:pPr>
      <w:r>
        <w:pict>
          <v:shape id="_x0000_s1305" type="#_x0000_t202" style="width:245pt;height:180.5pt;mso-position-horizontal-relative:char;mso-position-vertical-relative:line" stroked="f">
            <v:textbox style="mso-next-textbox:#_x0000_s1305;mso-fit-shape-to-text:t" inset="0,0,0,0">
              <w:txbxContent>
                <w:p w:rsidR="006F4953" w:rsidRDefault="006F4953" w:rsidP="002D1DB4">
                  <w:pPr>
                    <w:keepNext/>
                    <w:widowControl w:val="0"/>
                    <w:spacing w:line="240" w:lineRule="auto"/>
                  </w:pPr>
                  <w:r>
                    <w:rPr>
                      <w:noProof/>
                    </w:rPr>
                    <w:drawing>
                      <wp:inline distT="0" distB="0" distL="0" distR="0">
                        <wp:extent cx="3050153" cy="1957449"/>
                        <wp:effectExtent l="19050" t="19050" r="16897" b="23751"/>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3056328" cy="1961412"/>
                                </a:xfrm>
                                <a:prstGeom prst="rect">
                                  <a:avLst/>
                                </a:prstGeom>
                                <a:ln w="3175" cap="sq">
                                  <a:solidFill>
                                    <a:srgbClr val="000000"/>
                                  </a:solidFill>
                                  <a:miter lim="800000"/>
                                </a:ln>
                                <a:effectLst/>
                              </pic:spPr>
                            </pic:pic>
                          </a:graphicData>
                        </a:graphic>
                      </wp:inline>
                    </w:drawing>
                  </w:r>
                </w:p>
                <w:p w:rsidR="006F4953" w:rsidRPr="007032E4" w:rsidRDefault="006F4953" w:rsidP="00E7750E">
                  <w:pPr>
                    <w:pStyle w:val="Epgrafe"/>
                  </w:pPr>
                  <w:r w:rsidRPr="002D1DB4">
                    <w:rPr>
                      <w:b/>
                    </w:rPr>
                    <w:t xml:space="preserve">Figure </w:t>
                  </w:r>
                  <w:r w:rsidRPr="002D1DB4">
                    <w:rPr>
                      <w:b/>
                    </w:rPr>
                    <w:fldChar w:fldCharType="begin"/>
                  </w:r>
                  <w:r w:rsidRPr="002D1DB4">
                    <w:rPr>
                      <w:b/>
                    </w:rPr>
                    <w:instrText xml:space="preserve"> SEQ Figure \* ARABIC </w:instrText>
                  </w:r>
                  <w:r w:rsidRPr="002D1DB4">
                    <w:rPr>
                      <w:b/>
                    </w:rPr>
                    <w:fldChar w:fldCharType="separate"/>
                  </w:r>
                  <w:proofErr w:type="gramStart"/>
                  <w:r>
                    <w:rPr>
                      <w:b/>
                      <w:noProof/>
                    </w:rPr>
                    <w:t>24</w:t>
                  </w:r>
                  <w:r w:rsidRPr="002D1DB4">
                    <w:rPr>
                      <w:b/>
                    </w:rPr>
                    <w:fldChar w:fldCharType="end"/>
                  </w:r>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9177F2" w:rsidRDefault="009177F2" w:rsidP="001F072D">
      <w:pPr>
        <w:pStyle w:val="para1"/>
        <w:widowControl w:val="0"/>
        <w:suppressAutoHyphens/>
        <w:spacing w:line="240" w:lineRule="auto"/>
        <w:ind w:firstLine="0"/>
      </w:pPr>
    </w:p>
    <w:p w:rsidR="00312586" w:rsidRDefault="00312586" w:rsidP="001F072D">
      <w:pPr>
        <w:pStyle w:val="para1"/>
        <w:suppressAutoHyphens/>
        <w:spacing w:line="240" w:lineRule="auto"/>
        <w:ind w:firstLine="0"/>
      </w:pPr>
      <w:r>
        <w:t xml:space="preserve">A comparison of the coverage and ploidy plots between the two datasets (see supplemental material) confirms this analysis. This is quite surprising because we were considering Novogene CBS_1483 to be a </w:t>
      </w:r>
      <w:proofErr w:type="gramStart"/>
      <w:r>
        <w:t>more noisy</w:t>
      </w:r>
      <w:proofErr w:type="gramEnd"/>
      <w:r>
        <w:t xml:space="preserve"> dataset </w:t>
      </w:r>
      <w:r w:rsidR="00C92930">
        <w:t xml:space="preserve">with </w:t>
      </w:r>
      <w:r>
        <w:t>more</w:t>
      </w:r>
      <w:r w:rsidR="00C92930">
        <w:t xml:space="preserve"> expected standard variation than</w:t>
      </w:r>
      <w:r>
        <w:t xml:space="preserve"> its Baseclear </w:t>
      </w:r>
      <w:r w:rsidR="00413ACB">
        <w:t>counterpart</w:t>
      </w:r>
      <w:r>
        <w:t>.</w:t>
      </w:r>
      <w:r w:rsidR="007E507A">
        <w:t xml:space="preserve"> The more compact coverage data also explains why it is possible to infer the copy number of contig 5</w:t>
      </w:r>
      <w:r w:rsidR="00972453">
        <w:t>5</w:t>
      </w:r>
      <w:r w:rsidR="008D4268">
        <w:t xml:space="preserve">, </w:t>
      </w:r>
      <w:r w:rsidR="007E507A">
        <w:t>with this data set</w:t>
      </w:r>
      <w:r w:rsidR="008D4268" w:rsidRPr="008D4268">
        <w:t xml:space="preserve"> </w:t>
      </w:r>
      <w:r w:rsidR="008D4268">
        <w:t>(as well as other small fragments from different scaffolds)</w:t>
      </w:r>
      <w:r w:rsidR="007E507A">
        <w:t>.</w:t>
      </w:r>
    </w:p>
    <w:p w:rsidR="00312586" w:rsidRDefault="00312586" w:rsidP="001F072D">
      <w:pPr>
        <w:pStyle w:val="para1"/>
        <w:suppressAutoHyphens/>
        <w:spacing w:line="240" w:lineRule="auto"/>
        <w:ind w:firstLine="0"/>
      </w:pPr>
    </w:p>
    <w:p w:rsidR="009E3F6B" w:rsidRDefault="009B6D1B" w:rsidP="001F072D">
      <w:pPr>
        <w:pStyle w:val="para1"/>
        <w:suppressAutoHyphens/>
        <w:spacing w:line="240" w:lineRule="auto"/>
        <w:ind w:firstLine="0"/>
      </w:pPr>
      <w:r>
        <w:t>If we output a selection of the less fragmented estimations with different sampling sizes, and we compare it with the Baseclear estimations we notice some minor differences.</w:t>
      </w:r>
      <w:r w:rsidR="009B6371">
        <w:t xml:space="preserve"> Some additional fragments that were not estimated previously are identified here. In Contig 3</w:t>
      </w:r>
      <w:r w:rsidR="00972453">
        <w:t>5</w:t>
      </w:r>
      <w:r w:rsidR="009B6371">
        <w:t xml:space="preserve"> a small sequence, from position </w:t>
      </w:r>
      <w:r w:rsidR="009B6371" w:rsidRPr="009B6371">
        <w:t>2</w:t>
      </w:r>
      <w:r w:rsidR="002D60CD">
        <w:t>24</w:t>
      </w:r>
      <w:r w:rsidR="009B6371">
        <w:t xml:space="preserve"> Kbp to 2</w:t>
      </w:r>
      <w:r w:rsidR="002D60CD">
        <w:t>29.5</w:t>
      </w:r>
      <w:r w:rsidR="009B6371">
        <w:t xml:space="preserve"> Kbp (+/- </w:t>
      </w:r>
      <w:r w:rsidR="009B6371" w:rsidRPr="009B6371">
        <w:t>1</w:t>
      </w:r>
      <w:r w:rsidR="008D4268">
        <w:t>.</w:t>
      </w:r>
      <w:r w:rsidR="009B6371" w:rsidRPr="009B6371">
        <w:t>225</w:t>
      </w:r>
      <w:r w:rsidR="009B6371">
        <w:t>bp) is estimated with p=</w:t>
      </w:r>
      <w:r w:rsidR="00972453">
        <w:t>4</w:t>
      </w:r>
      <w:r w:rsidR="00BF6C97">
        <w:t xml:space="preserve"> where no ploidy was previously estimated. Another unidentified segment at the end of contig 43 is identified with p= 5</w:t>
      </w:r>
      <w:r w:rsidR="002D60CD">
        <w:t>. Contig 50 display</w:t>
      </w:r>
      <w:r w:rsidR="004E7297">
        <w:t xml:space="preserve"> </w:t>
      </w:r>
      <w:r w:rsidR="002D60CD">
        <w:t xml:space="preserve">constant p=1 with Novogene, but a dubious small </w:t>
      </w:r>
      <w:r w:rsidR="004E7297">
        <w:t>chang</w:t>
      </w:r>
      <w:r w:rsidR="002D60CD">
        <w:t>e is</w:t>
      </w:r>
      <w:r w:rsidR="004E7297">
        <w:t xml:space="preserve"> detected</w:t>
      </w:r>
      <w:r w:rsidR="002D60CD">
        <w:t xml:space="preserve"> with Baseclear of p=2. This</w:t>
      </w:r>
      <w:r w:rsidR="004E7297">
        <w:t xml:space="preserve"> could also be explained by the</w:t>
      </w:r>
      <w:r w:rsidR="002D60CD">
        <w:t xml:space="preserve"> difference between both data sets’</w:t>
      </w:r>
      <w:r w:rsidR="004E7297">
        <w:t xml:space="preserve"> standard varia</w:t>
      </w:r>
      <w:r w:rsidR="002D60CD">
        <w:t>tion</w:t>
      </w:r>
      <w:r w:rsidR="004E7297">
        <w:t>.</w:t>
      </w:r>
    </w:p>
    <w:p w:rsidR="00B35209" w:rsidRDefault="00B35209" w:rsidP="001F072D">
      <w:pPr>
        <w:pStyle w:val="para1"/>
        <w:suppressAutoHyphens/>
        <w:spacing w:line="240" w:lineRule="auto"/>
        <w:ind w:firstLine="0"/>
      </w:pPr>
    </w:p>
    <w:p w:rsidR="009E3F6B" w:rsidRPr="004C4A70" w:rsidRDefault="004E7297" w:rsidP="001F072D">
      <w:pPr>
        <w:pStyle w:val="para1"/>
        <w:suppressAutoHyphens/>
        <w:spacing w:line="240" w:lineRule="auto"/>
        <w:ind w:firstLine="0"/>
        <w:rPr>
          <w:rFonts w:ascii="Times" w:hAnsi="Times"/>
          <w:b/>
          <w:bCs/>
          <w:color w:val="4F81BD" w:themeColor="accent1"/>
          <w:sz w:val="14"/>
          <w:szCs w:val="18"/>
        </w:rPr>
      </w:pPr>
      <w:r>
        <w:t>Much more spectacular and clear is a divergence in contig 24. This scaf</w:t>
      </w:r>
      <w:r w:rsidR="00CB62B9">
        <w:t xml:space="preserve">fold is 652 Kbp long and its size limits much more the copy number </w:t>
      </w:r>
      <w:r w:rsidR="009A536C">
        <w:t>difference</w:t>
      </w:r>
      <w:r w:rsidR="00CB62B9">
        <w:t xml:space="preserve"> being explained by simple data standard variation. While the Baseclear genome has a clear </w:t>
      </w:r>
      <w:r w:rsidR="009A536C">
        <w:t>p=</w:t>
      </w:r>
      <w:r w:rsidR="00CB62B9">
        <w:t>1, the Novogene output</w:t>
      </w:r>
      <w:r w:rsidR="009A536C">
        <w:t>s</w:t>
      </w:r>
      <w:r w:rsidR="00CB62B9">
        <w:t xml:space="preserve"> a solid estimation of p=2</w:t>
      </w:r>
      <w:r w:rsidR="009A536C">
        <w:t xml:space="preserve"> over the whole extent of the scaffold</w:t>
      </w:r>
      <w:r w:rsidR="00CB62B9">
        <w:t xml:space="preserve">. </w:t>
      </w:r>
      <w:r w:rsidR="00854535">
        <w:t xml:space="preserve">This scaffolds map to Chromosome X of Eubayanus and </w:t>
      </w:r>
      <w:r w:rsidR="002D60CD">
        <w:t xml:space="preserve">May be this corresponds to a recent mutation in the strain sequenced by </w:t>
      </w:r>
      <w:r w:rsidR="00CB62B9">
        <w:t>(</w:t>
      </w:r>
      <w:r w:rsidR="009A536C">
        <w:t>Possible</w:t>
      </w:r>
      <w:r w:rsidR="00CB62B9">
        <w:t xml:space="preserve"> explanations</w:t>
      </w:r>
      <w:proofErr w:type="gramStart"/>
      <w:r w:rsidR="00CB62B9">
        <w:t>??:</w:t>
      </w:r>
      <w:proofErr w:type="gramEnd"/>
      <w:r w:rsidR="00CB62B9">
        <w:t xml:space="preserve"> New mutation, different strain? Doesn’t look like an error</w:t>
      </w:r>
      <w:r w:rsidR="009A536C">
        <w:t>!!</w:t>
      </w:r>
      <w:r w:rsidR="00CB62B9">
        <w:t xml:space="preserve">) </w:t>
      </w:r>
      <w:fldSimple w:instr=" REF _Ref476618006 \h  \* MERGEFORMAT ">
        <w:r w:rsidR="00CF37A5" w:rsidRPr="00CF37A5">
          <w:rPr>
            <w:color w:val="4F81BD" w:themeColor="accent1"/>
          </w:rPr>
          <w:t>Figure 25</w:t>
        </w:r>
      </w:fldSimple>
    </w:p>
    <w:p w:rsidR="004C4A70" w:rsidRDefault="00B226F8" w:rsidP="001F072D">
      <w:pPr>
        <w:pStyle w:val="para1"/>
        <w:suppressAutoHyphens/>
        <w:spacing w:line="240" w:lineRule="auto"/>
        <w:ind w:firstLine="0"/>
      </w:pPr>
      <w:r>
        <w:pict>
          <v:shape id="_x0000_s1304" type="#_x0000_t202" style="width:236.1pt;height:34.9pt;mso-position-horizontal-relative:char;mso-position-vertical-relative:line" stroked="f">
            <v:textbox style="mso-next-textbox:#_x0000_s1304;mso-fit-shape-to-text:t" inset="0,0,0,0">
              <w:txbxContent>
                <w:p w:rsidR="006F4953" w:rsidRDefault="006F4953" w:rsidP="004C4A70">
                  <w:pPr>
                    <w:spacing w:line="240" w:lineRule="auto"/>
                    <w:rPr>
                      <w:lang w:val="fr-BE"/>
                    </w:rPr>
                  </w:pPr>
                </w:p>
                <w:p w:rsidR="006F4953" w:rsidRDefault="006F4953" w:rsidP="004C4A70">
                  <w:pPr>
                    <w:spacing w:line="240" w:lineRule="auto"/>
                    <w:rPr>
                      <w:lang w:val="fr-BE"/>
                    </w:rPr>
                  </w:pPr>
                  <w:r>
                    <w:rPr>
                      <w:noProof/>
                    </w:rPr>
                    <w:drawing>
                      <wp:inline distT="0" distB="0" distL="0" distR="0">
                        <wp:extent cx="2968021" cy="1780687"/>
                        <wp:effectExtent l="19050" t="19050" r="22829" b="10013"/>
                        <wp:docPr id="22"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p>
                <w:p w:rsidR="006F4953" w:rsidRDefault="006F4953" w:rsidP="004C4A70">
                  <w:pPr>
                    <w:keepNext/>
                    <w:spacing w:line="240" w:lineRule="auto"/>
                  </w:pPr>
                  <w:r>
                    <w:rPr>
                      <w:noProof/>
                    </w:rPr>
                    <w:drawing>
                      <wp:inline distT="0" distB="0" distL="0" distR="0">
                        <wp:extent cx="2965372" cy="1779098"/>
                        <wp:effectExtent l="19050" t="19050" r="25478" b="11602"/>
                        <wp:docPr id="23"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6" w:name="_Ref476618006"/>
                  <w:r w:rsidRPr="004C4A70">
                    <w:rPr>
                      <w:b/>
                    </w:rPr>
                    <w:t xml:space="preserve">Figure </w:t>
                  </w:r>
                  <w:r w:rsidRPr="004C4A70">
                    <w:rPr>
                      <w:b/>
                    </w:rPr>
                    <w:fldChar w:fldCharType="begin"/>
                  </w:r>
                  <w:r w:rsidRPr="004C4A70">
                    <w:rPr>
                      <w:b/>
                    </w:rPr>
                    <w:instrText xml:space="preserve"> SEQ Figure \* ARABIC </w:instrText>
                  </w:r>
                  <w:r w:rsidRPr="004C4A70">
                    <w:rPr>
                      <w:b/>
                    </w:rPr>
                    <w:fldChar w:fldCharType="separate"/>
                  </w:r>
                  <w:r>
                    <w:rPr>
                      <w:b/>
                      <w:noProof/>
                    </w:rPr>
                    <w:t>25</w:t>
                  </w:r>
                  <w:r w:rsidRPr="004C4A70">
                    <w:rPr>
                      <w:b/>
                    </w:rPr>
                    <w:fldChar w:fldCharType="end"/>
                  </w:r>
                  <w:bookmarkEnd w:id="26"/>
                  <w:r>
                    <w:t xml:space="preserve"> Baseclear (top) and Novogene (bottom) CBS1483 reads aligned to the scaffold 24 (652 Kbp) displaying a different ploidy of 1 and 2 respectively. It is the only whole contig for which the two s</w:t>
                  </w:r>
                  <w:r>
                    <w:t>e</w:t>
                  </w:r>
                  <w:r>
                    <w:t>quencings differ.</w:t>
                  </w:r>
                </w:p>
              </w:txbxContent>
            </v:textbox>
            <w10:wrap type="none"/>
            <w10:anchorlock/>
          </v:shape>
        </w:pict>
      </w:r>
    </w:p>
    <w:p w:rsidR="00AE2235" w:rsidRDefault="00AE2235" w:rsidP="001F072D">
      <w:pPr>
        <w:pStyle w:val="para1"/>
        <w:suppressAutoHyphens/>
        <w:spacing w:line="240" w:lineRule="auto"/>
        <w:ind w:firstLine="0"/>
      </w:pPr>
    </w:p>
    <w:p w:rsidR="000445B0" w:rsidRDefault="000445B0" w:rsidP="001F072D">
      <w:pPr>
        <w:pStyle w:val="para1"/>
        <w:suppressAutoHyphens/>
        <w:spacing w:line="240" w:lineRule="auto"/>
        <w:ind w:firstLine="0"/>
      </w:pPr>
      <w:r>
        <w:t xml:space="preserve">We also obtained a 2017 actualized assembly </w:t>
      </w:r>
      <w:r w:rsidR="00C01D5C">
        <w:t xml:space="preserve">version </w:t>
      </w:r>
      <w:r>
        <w:t>of CBS_1483 from the Delft’s Department of Biotechnology</w:t>
      </w:r>
      <w:r w:rsidR="00A3173F">
        <w:t xml:space="preserve"> corresponding to the </w:t>
      </w:r>
      <w:r w:rsidR="00ED28E5">
        <w:t>estimation</w:t>
      </w:r>
      <w:r w:rsidR="00A3173F">
        <w:t xml:space="preserve"> obtained by Van den </w:t>
      </w:r>
      <w:proofErr w:type="spellStart"/>
      <w:r w:rsidR="00A3173F">
        <w:t>Broek</w:t>
      </w:r>
      <w:proofErr w:type="spellEnd"/>
      <w:r w:rsidR="00A3173F">
        <w:t xml:space="preserve"> in 2015</w:t>
      </w:r>
      <w:r>
        <w:t xml:space="preserve">. This version has </w:t>
      </w:r>
      <w:r w:rsidR="00A3173F">
        <w:t>integrated it</w:t>
      </w:r>
      <w:r>
        <w:t xml:space="preserve"> own mapping to the ancestor</w:t>
      </w:r>
      <w:r w:rsidR="00C01D5C">
        <w:t>s chromosomes so it becomes easier</w:t>
      </w:r>
      <w:r>
        <w:t xml:space="preserve"> to compare our </w:t>
      </w:r>
      <w:r w:rsidR="00937503">
        <w:t>chromosome structures</w:t>
      </w:r>
      <w:r>
        <w:t xml:space="preserve"> against the 2015 </w:t>
      </w:r>
      <w:r w:rsidR="00ED28E5">
        <w:t>results</w:t>
      </w:r>
      <w:r>
        <w:t xml:space="preserve">. </w:t>
      </w:r>
    </w:p>
    <w:p w:rsidR="000445B0" w:rsidRDefault="000445B0" w:rsidP="001F072D">
      <w:pPr>
        <w:pStyle w:val="para1"/>
        <w:suppressAutoHyphens/>
        <w:spacing w:line="240" w:lineRule="auto"/>
        <w:ind w:firstLine="0"/>
      </w:pPr>
    </w:p>
    <w:p w:rsidR="00522EBD" w:rsidRDefault="009E4292" w:rsidP="001F072D">
      <w:pPr>
        <w:pStyle w:val="para1"/>
        <w:suppressAutoHyphens/>
        <w:spacing w:line="240" w:lineRule="auto"/>
        <w:ind w:firstLine="0"/>
      </w:pPr>
      <w:r>
        <w:t xml:space="preserve">Using the 2017 reference yielded identical estimations by Pedca when using the Baseclear </w:t>
      </w:r>
      <w:r w:rsidR="00A3173F">
        <w:t>or the</w:t>
      </w:r>
      <w:r>
        <w:t xml:space="preserve"> Novogene library, except for chromosome </w:t>
      </w:r>
      <w:r w:rsidRPr="004477C0">
        <w:rPr>
          <w:rFonts w:ascii="Calibri" w:hAnsi="Calibri" w:cs="Calibri"/>
          <w:color w:val="000000"/>
        </w:rPr>
        <w:t xml:space="preserve">Seub10-Sc10 </w:t>
      </w:r>
      <w:r w:rsidRPr="009E4292">
        <w:t xml:space="preserve">which </w:t>
      </w:r>
      <w:r w:rsidR="00A3173F">
        <w:t>confirms</w:t>
      </w:r>
      <w:r w:rsidRPr="009E4292">
        <w:t xml:space="preserve"> the difference already reported in </w:t>
      </w:r>
      <w:r>
        <w:t>‘</w:t>
      </w:r>
      <w:r w:rsidRPr="009E4292">
        <w:t>scaffold 24</w:t>
      </w:r>
      <w:r>
        <w:t>’</w:t>
      </w:r>
      <w:r w:rsidR="00092892">
        <w:t xml:space="preserve"> (</w:t>
      </w:r>
      <w:fldSimple w:instr=" REF _Ref476618006 \h  \* MERGEFORMAT ">
        <w:r w:rsidR="00CF37A5" w:rsidRPr="00CF37A5">
          <w:rPr>
            <w:b/>
            <w:color w:val="4F81BD" w:themeColor="accent1"/>
          </w:rPr>
          <w:t>Figure 25</w:t>
        </w:r>
      </w:fldSimple>
      <w:r w:rsidR="00092892">
        <w:t>)</w:t>
      </w:r>
      <w:r w:rsidRPr="009E4292">
        <w:t xml:space="preserve"> </w:t>
      </w:r>
      <w:r w:rsidR="00A3173F">
        <w:t>with</w:t>
      </w:r>
      <w:r w:rsidRPr="009E4292">
        <w:t xml:space="preserve"> the 2015 reference. </w:t>
      </w:r>
      <w:r w:rsidR="00A3173F">
        <w:t xml:space="preserve">Since our Baseclear library is the same used by Van den </w:t>
      </w:r>
      <w:proofErr w:type="spellStart"/>
      <w:r w:rsidR="00A3173F">
        <w:t>Broek</w:t>
      </w:r>
      <w:proofErr w:type="spellEnd"/>
      <w:r w:rsidR="00A3173F">
        <w:t xml:space="preserve"> we </w:t>
      </w:r>
      <w:r w:rsidR="00092892">
        <w:t>can compare the</w:t>
      </w:r>
      <w:r w:rsidR="00A3173F">
        <w:t xml:space="preserve"> results with both programs when</w:t>
      </w:r>
      <w:r w:rsidR="00092892">
        <w:t xml:space="preserve"> mapped on the two references.</w:t>
      </w:r>
      <w:r>
        <w:t xml:space="preserve"> </w:t>
      </w:r>
      <w:fldSimple w:instr=" REF _Ref476745990 \h  \* MERGEFORMAT ">
        <w:r w:rsidR="00CF37A5" w:rsidRPr="00CF37A5">
          <w:rPr>
            <w:b/>
            <w:color w:val="4F81BD" w:themeColor="accent1"/>
          </w:rPr>
          <w:t xml:space="preserve">Table </w:t>
        </w:r>
        <w:r w:rsidR="00CF37A5" w:rsidRPr="00CF37A5">
          <w:rPr>
            <w:b/>
            <w:noProof/>
            <w:color w:val="4F81BD" w:themeColor="accent1"/>
          </w:rPr>
          <w:t>1</w:t>
        </w:r>
      </w:fldSimple>
      <w:r w:rsidR="000C6C03">
        <w:t xml:space="preserve"> displays results from Magnolya and Pedca.</w:t>
      </w:r>
      <w:r>
        <w:t xml:space="preserve"> A</w:t>
      </w:r>
      <w:r w:rsidR="000C6C03">
        <w:t xml:space="preserve"> </w:t>
      </w:r>
      <w:r w:rsidR="00092892">
        <w:t xml:space="preserve">small secondary ploidy corresponding to a </w:t>
      </w:r>
      <w:r w:rsidR="00937503">
        <w:t>structural varia</w:t>
      </w:r>
      <w:r w:rsidR="00092892">
        <w:t xml:space="preserve">tion in </w:t>
      </w:r>
      <w:r w:rsidR="00092892" w:rsidRPr="004477C0">
        <w:rPr>
          <w:rFonts w:ascii="Calibri" w:hAnsi="Calibri" w:cs="Calibri"/>
          <w:color w:val="000000"/>
        </w:rPr>
        <w:t>Seub6</w:t>
      </w:r>
      <w:r w:rsidR="00092892">
        <w:t xml:space="preserve"> is </w:t>
      </w:r>
      <w:r w:rsidR="00937503">
        <w:t xml:space="preserve">detected by </w:t>
      </w:r>
      <w:proofErr w:type="gramStart"/>
      <w:r w:rsidR="00937503">
        <w:t>Pedca</w:t>
      </w:r>
      <w:r w:rsidR="00092892">
        <w:t xml:space="preserve">  but</w:t>
      </w:r>
      <w:proofErr w:type="gramEnd"/>
      <w:r w:rsidR="00092892">
        <w:t xml:space="preserve"> not by </w:t>
      </w:r>
      <w:r w:rsidR="004477C0">
        <w:t>Magnolya</w:t>
      </w:r>
      <w:r w:rsidR="00937503">
        <w:t xml:space="preserve"> </w:t>
      </w:r>
      <w:r w:rsidR="00092892">
        <w:t xml:space="preserve">. </w:t>
      </w:r>
      <w:r w:rsidR="006A6CAB">
        <w:t>P</w:t>
      </w:r>
      <w:r w:rsidR="00092892">
        <w:t xml:space="preserve">edca also detects a secondary ploidy in </w:t>
      </w:r>
      <w:proofErr w:type="gramStart"/>
      <w:r w:rsidR="00092892" w:rsidRPr="00522EBD">
        <w:rPr>
          <w:rFonts w:ascii="Calibri" w:hAnsi="Calibri" w:cs="Calibri"/>
          <w:color w:val="000000"/>
        </w:rPr>
        <w:t>Sc15Sc11</w:t>
      </w:r>
      <w:r w:rsidR="006A6CAB">
        <w:rPr>
          <w:rFonts w:ascii="Calibri" w:hAnsi="Calibri" w:cs="Calibri"/>
          <w:color w:val="000000"/>
        </w:rPr>
        <w:t xml:space="preserve">, </w:t>
      </w:r>
      <w:r w:rsidR="006A6CAB" w:rsidRPr="004477C0">
        <w:t>that</w:t>
      </w:r>
      <w:proofErr w:type="gramEnd"/>
      <w:r w:rsidR="006A6CAB" w:rsidRPr="004477C0">
        <w:t xml:space="preserve"> appears to be detected by Magnolya but not finally reported in the visual representation of the chromosome structures in the 2015 research.</w:t>
      </w:r>
    </w:p>
    <w:p w:rsidR="00522EBD" w:rsidRDefault="00522EBD" w:rsidP="001F072D">
      <w:pPr>
        <w:pStyle w:val="para1"/>
        <w:suppressAutoHyphens/>
        <w:spacing w:line="240" w:lineRule="auto"/>
        <w:ind w:firstLine="0"/>
      </w:pPr>
    </w:p>
    <w:p w:rsidR="00C01D5C" w:rsidRDefault="005106B3" w:rsidP="001F072D">
      <w:pPr>
        <w:pStyle w:val="para1"/>
        <w:suppressAutoHyphens/>
        <w:spacing w:line="240" w:lineRule="auto"/>
        <w:ind w:firstLine="0"/>
      </w:pPr>
      <w:r>
        <w:pict>
          <v:shape id="_x0000_s1303" type="#_x0000_t202" style="width:243.9pt;height:518.3pt;mso-position-horizontal-relative:char;mso-position-vertical-relative:line" stroked="f">
            <v:textbox style="mso-next-textbox:#_x0000_s1303" inset="0,0,0,0">
              <w:txbxContent>
                <w:tbl>
                  <w:tblPr>
                    <w:tblW w:w="0" w:type="auto"/>
                    <w:jc w:val="center"/>
                    <w:tblLayout w:type="fixed"/>
                    <w:tblLook w:val="04A0"/>
                  </w:tblPr>
                  <w:tblGrid>
                    <w:gridCol w:w="1134"/>
                    <w:gridCol w:w="851"/>
                    <w:gridCol w:w="954"/>
                    <w:gridCol w:w="865"/>
                    <w:gridCol w:w="864"/>
                  </w:tblGrid>
                  <w:tr w:rsidR="006F4953" w:rsidRPr="00522EBD" w:rsidTr="00C01D5C">
                    <w:trPr>
                      <w:trHeight w:hRule="exact" w:val="454"/>
                      <w:jc w:val="center"/>
                    </w:trPr>
                    <w:tc>
                      <w:tcPr>
                        <w:tcW w:w="113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CONTIG</w:t>
                        </w:r>
                      </w:p>
                    </w:tc>
                    <w:tc>
                      <w:tcPr>
                        <w:tcW w:w="851" w:type="dxa"/>
                        <w:tcBorders>
                          <w:top w:val="single" w:sz="12" w:space="0" w:color="auto"/>
                          <w:left w:val="nil"/>
                          <w:bottom w:val="single" w:sz="12"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2017 Pedca P1</w:t>
                        </w:r>
                      </w:p>
                    </w:tc>
                    <w:tc>
                      <w:tcPr>
                        <w:tcW w:w="954" w:type="dxa"/>
                        <w:tcBorders>
                          <w:top w:val="single" w:sz="12" w:space="0" w:color="auto"/>
                          <w:left w:val="nil"/>
                          <w:bottom w:val="single" w:sz="12"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2017 Pedca P2</w:t>
                        </w:r>
                      </w:p>
                    </w:tc>
                    <w:tc>
                      <w:tcPr>
                        <w:tcW w:w="865" w:type="dxa"/>
                        <w:tcBorders>
                          <w:top w:val="single" w:sz="12" w:space="0" w:color="auto"/>
                          <w:left w:val="nil"/>
                          <w:bottom w:val="single" w:sz="12"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 xml:space="preserve">2015 </w:t>
                        </w:r>
                        <w:proofErr w:type="spellStart"/>
                        <w:r w:rsidRPr="00522EBD">
                          <w:rPr>
                            <w:rFonts w:ascii="Calibri" w:hAnsi="Calibri" w:cs="Calibri"/>
                            <w:color w:val="000000"/>
                            <w:sz w:val="16"/>
                            <w:szCs w:val="16"/>
                          </w:rPr>
                          <w:t>Mag</w:t>
                        </w:r>
                        <w:proofErr w:type="spellEnd"/>
                        <w:r w:rsidRPr="00522EBD">
                          <w:rPr>
                            <w:rFonts w:ascii="Calibri" w:hAnsi="Calibri" w:cs="Calibri"/>
                            <w:color w:val="000000"/>
                            <w:sz w:val="16"/>
                            <w:szCs w:val="16"/>
                          </w:rPr>
                          <w:t xml:space="preserve"> P1</w:t>
                        </w:r>
                      </w:p>
                    </w:tc>
                    <w:tc>
                      <w:tcPr>
                        <w:tcW w:w="864" w:type="dxa"/>
                        <w:tcBorders>
                          <w:top w:val="single" w:sz="12" w:space="0" w:color="auto"/>
                          <w:left w:val="nil"/>
                          <w:bottom w:val="single" w:sz="12"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 xml:space="preserve">2015 </w:t>
                        </w:r>
                        <w:proofErr w:type="spellStart"/>
                        <w:r w:rsidRPr="00522EBD">
                          <w:rPr>
                            <w:rFonts w:ascii="Calibri" w:hAnsi="Calibri" w:cs="Calibri"/>
                            <w:color w:val="000000"/>
                            <w:sz w:val="16"/>
                            <w:szCs w:val="16"/>
                          </w:rPr>
                          <w:t>Mag</w:t>
                        </w:r>
                        <w:proofErr w:type="spellEnd"/>
                        <w:r w:rsidRPr="00522EBD">
                          <w:rPr>
                            <w:rFonts w:ascii="Calibri" w:hAnsi="Calibri" w:cs="Calibri"/>
                            <w:color w:val="000000"/>
                            <w:sz w:val="16"/>
                            <w:szCs w:val="16"/>
                          </w:rPr>
                          <w:t xml:space="preserve"> P2</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Sc01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Sc2</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Pr>
                            <w:rFonts w:ascii="Calibri" w:hAnsi="Calibri" w:cs="Calibri"/>
                            <w:color w:val="000000"/>
                            <w:sz w:val="16"/>
                            <w:szCs w:val="16"/>
                          </w:rPr>
                          <w:t>Sc3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Pr>
                            <w:rFonts w:ascii="Calibri" w:hAnsi="Calibri" w:cs="Calibri"/>
                            <w:color w:val="000000"/>
                            <w:sz w:val="16"/>
                            <w:szCs w:val="16"/>
                          </w:rPr>
                          <w:t>-</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Sc4</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Sc5</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Sc6</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Sc7</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Sc8</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5</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5</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Sc9</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Sc10-Seub10</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Sc12_sf2</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Sc12_sf3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Sc14</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Sc15Sc11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Sc16</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Seub2-04</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Seub03-Sc03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Seub04-02</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Seub5</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Seub6</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Seub07-Sc07</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3</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Seub08-15</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Seub09</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Seub10-Sc10</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Bc:2 Ng:1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Seub12</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000000" w:fill="FFFF00"/>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Seub13-Sc13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Seub14-sc1</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Seub14-sc2</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Seub14-sc3</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Seub15-08</w:t>
                        </w:r>
                      </w:p>
                    </w:tc>
                    <w:tc>
                      <w:tcPr>
                        <w:tcW w:w="851"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95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c>
                      <w:tcPr>
                        <w:tcW w:w="865" w:type="dxa"/>
                        <w:tcBorders>
                          <w:top w:val="nil"/>
                          <w:left w:val="nil"/>
                          <w:bottom w:val="single" w:sz="4"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1</w:t>
                        </w:r>
                      </w:p>
                    </w:tc>
                    <w:tc>
                      <w:tcPr>
                        <w:tcW w:w="864" w:type="dxa"/>
                        <w:tcBorders>
                          <w:top w:val="nil"/>
                          <w:left w:val="nil"/>
                          <w:bottom w:val="single" w:sz="4"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p>
                    </w:tc>
                  </w:tr>
                  <w:tr w:rsidR="006F4953" w:rsidRPr="00522EBD" w:rsidTr="00C01D5C">
                    <w:trPr>
                      <w:trHeight w:hRule="exact" w:val="227"/>
                      <w:jc w:val="center"/>
                    </w:trPr>
                    <w:tc>
                      <w:tcPr>
                        <w:tcW w:w="1134" w:type="dxa"/>
                        <w:tcBorders>
                          <w:top w:val="nil"/>
                          <w:left w:val="single" w:sz="12" w:space="0" w:color="auto"/>
                          <w:bottom w:val="single" w:sz="12"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Seub16</w:t>
                        </w:r>
                      </w:p>
                    </w:tc>
                    <w:tc>
                      <w:tcPr>
                        <w:tcW w:w="851" w:type="dxa"/>
                        <w:tcBorders>
                          <w:top w:val="nil"/>
                          <w:left w:val="nil"/>
                          <w:bottom w:val="single" w:sz="12"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954" w:type="dxa"/>
                        <w:tcBorders>
                          <w:top w:val="nil"/>
                          <w:left w:val="nil"/>
                          <w:bottom w:val="single" w:sz="12" w:space="0" w:color="auto"/>
                          <w:right w:val="single" w:sz="12"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c>
                      <w:tcPr>
                        <w:tcW w:w="865" w:type="dxa"/>
                        <w:tcBorders>
                          <w:top w:val="nil"/>
                          <w:left w:val="nil"/>
                          <w:bottom w:val="single" w:sz="12" w:space="0" w:color="auto"/>
                          <w:right w:val="single" w:sz="4" w:space="0" w:color="auto"/>
                        </w:tcBorders>
                        <w:shd w:val="clear" w:color="auto" w:fill="auto"/>
                        <w:noWrap/>
                        <w:vAlign w:val="bottom"/>
                        <w:hideMark/>
                      </w:tcPr>
                      <w:p w:rsidR="006F4953" w:rsidRPr="00522EBD" w:rsidRDefault="006F4953" w:rsidP="00C01D5C">
                        <w:pPr>
                          <w:spacing w:line="240" w:lineRule="auto"/>
                          <w:jc w:val="center"/>
                          <w:rPr>
                            <w:rFonts w:ascii="Calibri" w:hAnsi="Calibri" w:cs="Calibri"/>
                            <w:color w:val="000000"/>
                            <w:sz w:val="16"/>
                            <w:szCs w:val="16"/>
                          </w:rPr>
                        </w:pPr>
                        <w:r w:rsidRPr="00522EBD">
                          <w:rPr>
                            <w:rFonts w:ascii="Calibri" w:hAnsi="Calibri" w:cs="Calibri"/>
                            <w:color w:val="000000"/>
                            <w:sz w:val="16"/>
                            <w:szCs w:val="16"/>
                          </w:rPr>
                          <w:t>2</w:t>
                        </w:r>
                      </w:p>
                    </w:tc>
                    <w:tc>
                      <w:tcPr>
                        <w:tcW w:w="864" w:type="dxa"/>
                        <w:tcBorders>
                          <w:top w:val="nil"/>
                          <w:left w:val="nil"/>
                          <w:bottom w:val="single" w:sz="12" w:space="0" w:color="auto"/>
                          <w:right w:val="single" w:sz="12" w:space="0" w:color="auto"/>
                        </w:tcBorders>
                        <w:shd w:val="clear" w:color="auto" w:fill="auto"/>
                        <w:noWrap/>
                        <w:vAlign w:val="bottom"/>
                        <w:hideMark/>
                      </w:tcPr>
                      <w:p w:rsidR="006F4953" w:rsidRPr="00522EBD" w:rsidRDefault="006F4953" w:rsidP="00937503">
                        <w:pPr>
                          <w:keepNext/>
                          <w:spacing w:line="240" w:lineRule="auto"/>
                          <w:jc w:val="center"/>
                          <w:rPr>
                            <w:rFonts w:ascii="Calibri" w:hAnsi="Calibri" w:cs="Calibri"/>
                            <w:color w:val="000000"/>
                            <w:sz w:val="16"/>
                            <w:szCs w:val="16"/>
                          </w:rPr>
                        </w:pPr>
                        <w:r w:rsidRPr="00522EBD">
                          <w:rPr>
                            <w:rFonts w:ascii="Calibri" w:hAnsi="Calibri" w:cs="Calibri"/>
                            <w:color w:val="000000"/>
                            <w:sz w:val="16"/>
                            <w:szCs w:val="16"/>
                          </w:rPr>
                          <w:t>4</w:t>
                        </w:r>
                      </w:p>
                    </w:tc>
                  </w:tr>
                </w:tbl>
                <w:p w:rsidR="006F4953" w:rsidRDefault="006F4953" w:rsidP="00E7750E">
                  <w:pPr>
                    <w:pStyle w:val="Epgrafe"/>
                  </w:pPr>
                  <w:bookmarkStart w:id="27" w:name="_Ref476745990"/>
                  <w:r w:rsidRPr="000C6C03">
                    <w:rPr>
                      <w:b/>
                    </w:rPr>
                    <w:t xml:space="preserve">Table </w:t>
                  </w:r>
                  <w:r w:rsidRPr="000C6C03">
                    <w:rPr>
                      <w:b/>
                    </w:rPr>
                    <w:fldChar w:fldCharType="begin"/>
                  </w:r>
                  <w:r w:rsidRPr="000C6C03">
                    <w:rPr>
                      <w:b/>
                    </w:rPr>
                    <w:instrText xml:space="preserve"> SEQ Table \* ARABIC </w:instrText>
                  </w:r>
                  <w:r w:rsidRPr="000C6C03">
                    <w:rPr>
                      <w:b/>
                    </w:rPr>
                    <w:fldChar w:fldCharType="separate"/>
                  </w:r>
                  <w:r>
                    <w:rPr>
                      <w:b/>
                      <w:noProof/>
                    </w:rPr>
                    <w:t>1</w:t>
                  </w:r>
                  <w:r w:rsidRPr="000C6C03">
                    <w:rPr>
                      <w:b/>
                    </w:rPr>
                    <w:fldChar w:fldCharType="end"/>
                  </w:r>
                  <w:bookmarkEnd w:id="27"/>
                  <w:r>
                    <w:t xml:space="preserve"> Chromosome structures obtained mapping sequenced reads from Baseclear to different references of S.</w:t>
                  </w:r>
                  <w:r w:rsidRPr="008B14B1">
                    <w:rPr>
                      <w:i/>
                    </w:rPr>
                    <w:t>pastorianus</w:t>
                  </w:r>
                  <w:r>
                    <w:t>. First two columns display the results using Pedca against a 2017 reference of CBS1483. ‘Pedca P1’ is the main ploidy reported, ‘Pedca P2’ co</w:t>
                  </w:r>
                  <w:r>
                    <w:t>r</w:t>
                  </w:r>
                  <w:r>
                    <w:t>responds to the secondary ploidy. The two last co</w:t>
                  </w:r>
                  <w:r>
                    <w:t>l</w:t>
                  </w:r>
                  <w:r>
                    <w:t xml:space="preserve">umns are the results reported by </w:t>
                  </w:r>
                  <w:r>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fldChar w:fldCharType="separate"/>
                  </w:r>
                  <w:r w:rsidRPr="00257EE8">
                    <w:rPr>
                      <w:noProof/>
                    </w:rPr>
                    <w:t>(van den Broek et al., 2015)</w:t>
                  </w:r>
                  <w:r>
                    <w:fldChar w:fldCharType="end"/>
                  </w:r>
                  <w:r>
                    <w:t xml:space="preserve"> using Magnolya and the Baseclear libraries with ‘</w:t>
                  </w:r>
                  <w:proofErr w:type="spellStart"/>
                  <w:r>
                    <w:t>Mag</w:t>
                  </w:r>
                  <w:proofErr w:type="spellEnd"/>
                  <w:r>
                    <w:t xml:space="preserve"> P1’ being the main ploidy and ‘</w:t>
                  </w:r>
                  <w:proofErr w:type="spellStart"/>
                  <w:r>
                    <w:t>Mag</w:t>
                  </w:r>
                  <w:proofErr w:type="spellEnd"/>
                  <w:r>
                    <w:t xml:space="preserve"> P2’ the se</w:t>
                  </w:r>
                  <w:r>
                    <w:t>c</w:t>
                  </w:r>
                  <w:r>
                    <w:t>ondary. Pedca results are identical with Baseclear (</w:t>
                  </w:r>
                  <w:proofErr w:type="spellStart"/>
                  <w:proofErr w:type="gramStart"/>
                  <w:r>
                    <w:t>Bc</w:t>
                  </w:r>
                  <w:proofErr w:type="spellEnd"/>
                  <w:proofErr w:type="gramEnd"/>
                  <w:r>
                    <w:t>) and Novogene (Ng) sequencings except for chrom</w:t>
                  </w:r>
                  <w:r>
                    <w:t>o</w:t>
                  </w:r>
                  <w:r>
                    <w:t xml:space="preserve">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w:t>
                  </w:r>
                </w:p>
                <w:p w:rsidR="006F4953" w:rsidRDefault="006F4953" w:rsidP="00E7750E">
                  <w:pPr>
                    <w:pStyle w:val="Epgrafe"/>
                  </w:pPr>
                  <w:r>
                    <w:t>.</w:t>
                  </w:r>
                </w:p>
              </w:txbxContent>
            </v:textbox>
            <w10:wrap type="none"/>
            <w10:anchorlock/>
          </v:shape>
        </w:pict>
      </w:r>
    </w:p>
    <w:p w:rsidR="00C01D5C" w:rsidRDefault="006A6CAB" w:rsidP="001F072D">
      <w:pPr>
        <w:pStyle w:val="para1"/>
        <w:suppressAutoHyphens/>
        <w:spacing w:line="240" w:lineRule="auto"/>
        <w:ind w:firstLine="0"/>
      </w:pPr>
      <w:r>
        <w:t xml:space="preserve">Inversely, Magnolya reports 3 secondary ploidies that are not detected by Pedca: </w:t>
      </w:r>
      <w:r w:rsidRPr="00522EBD">
        <w:rPr>
          <w:rFonts w:ascii="Calibri" w:hAnsi="Calibri" w:cs="Calibri"/>
          <w:color w:val="000000"/>
        </w:rPr>
        <w:t>Sc10-Seub10</w:t>
      </w:r>
      <w:r>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=1;</m:t>
        </m:r>
      </m:oMath>
      <w:r w:rsidR="004477C0">
        <w:rPr>
          <w:rFonts w:ascii="Calibri" w:hAnsi="Calibri" w:cs="Calibri"/>
          <w:color w:val="000000"/>
        </w:rPr>
        <w:t xml:space="preserve"> </w:t>
      </w:r>
      <w:proofErr w:type="gramStart"/>
      <w:r w:rsidRPr="00522EBD">
        <w:rPr>
          <w:rFonts w:ascii="Calibri" w:hAnsi="Calibri" w:cs="Calibri"/>
          <w:color w:val="000000"/>
        </w:rPr>
        <w:t>Seub1</w:t>
      </w:r>
      <w:r>
        <w:rPr>
          <w:rFonts w:ascii="Calibri" w:hAnsi="Calibri" w:cs="Calibri"/>
          <w:color w:val="000000"/>
        </w:rPr>
        <w:t xml:space="preserve"> </w:t>
      </w:r>
      <m:oMath>
        <w:proofErr w:type="gramEnd"/>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=1</m:t>
        </m:r>
      </m:oMath>
      <w:r>
        <w:rPr>
          <w:rFonts w:ascii="Calibri" w:hAnsi="Calibri" w:cs="Calibri"/>
          <w:color w:val="000000"/>
        </w:rPr>
        <w:t>;</w:t>
      </w:r>
      <w:r w:rsidR="004477C0">
        <w:rPr>
          <w:rFonts w:ascii="Calibri" w:hAnsi="Calibri" w:cs="Calibri"/>
          <w:color w:val="000000"/>
        </w:rPr>
        <w:t xml:space="preserve"> </w:t>
      </w:r>
      <w:r w:rsidR="004477C0" w:rsidRPr="004477C0">
        <w:rPr>
          <w:color w:val="000000"/>
        </w:rPr>
        <w:t>and</w:t>
      </w:r>
      <w:r>
        <w:rPr>
          <w:rFonts w:ascii="Calibri" w:hAnsi="Calibri" w:cs="Calibri"/>
          <w:color w:val="000000"/>
        </w:rPr>
        <w:t xml:space="preserve"> </w:t>
      </w:r>
      <w:r w:rsidRPr="00522EBD">
        <w:rPr>
          <w:rFonts w:ascii="Calibri" w:hAnsi="Calibri" w:cs="Calibri"/>
          <w:color w:val="000000"/>
        </w:rPr>
        <w:t>Seub12</w:t>
      </w:r>
      <w:r>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p</m:t>
            </m:r>
          </m:e>
          <m:sub>
            <m:r>
              <w:rPr>
                <w:rFonts w:ascii="Cambria Math" w:hAnsi="Cambria Math" w:cs="Calibri"/>
                <w:color w:val="000000"/>
              </w:rPr>
              <m:t>2</m:t>
            </m:r>
          </m:sub>
        </m:sSub>
        <m:r>
          <w:rPr>
            <w:rFonts w:ascii="Cambria Math" w:hAnsi="Cambria Math" w:cs="Calibri"/>
            <w:color w:val="000000"/>
          </w:rPr>
          <m:t>=4</m:t>
        </m:r>
      </m:oMath>
      <w:r>
        <w:rPr>
          <w:rFonts w:ascii="Calibri" w:hAnsi="Calibri" w:cs="Calibri"/>
          <w:color w:val="000000"/>
        </w:rPr>
        <w:t xml:space="preserve">. Magnolyas’ estimation of </w:t>
      </w:r>
      <w:r>
        <w:t>‘</w:t>
      </w:r>
      <w:r w:rsidRPr="009E4292">
        <w:t>Seub10-Sc10</w:t>
      </w:r>
      <w:r>
        <w:t xml:space="preserve">’ corresponds with Pedca only when </w:t>
      </w:r>
      <w:r w:rsidR="004477C0">
        <w:t>both use</w:t>
      </w:r>
      <w:r>
        <w:t xml:space="preserve"> the Baseclear sequencing.</w:t>
      </w:r>
    </w:p>
    <w:p w:rsidR="00522EBD" w:rsidRDefault="00522EBD" w:rsidP="001F072D">
      <w:pPr>
        <w:pStyle w:val="para1"/>
        <w:suppressAutoHyphens/>
        <w:spacing w:line="240" w:lineRule="auto"/>
        <w:ind w:firstLine="0"/>
      </w:pPr>
    </w:p>
    <w:p w:rsidR="00AE2235" w:rsidRDefault="00254127" w:rsidP="001F072D">
      <w:pPr>
        <w:pStyle w:val="Ttulo3"/>
        <w:suppressAutoHyphens/>
        <w:spacing w:before="0" w:after="0" w:line="240" w:lineRule="auto"/>
      </w:pPr>
      <w:r w:rsidRPr="001F072D">
        <w:rPr>
          <w:i/>
        </w:rPr>
        <w:t>Trypanosom</w:t>
      </w:r>
      <w:r w:rsidR="001F072D">
        <w:rPr>
          <w:i/>
        </w:rPr>
        <w:t>a</w:t>
      </w:r>
      <w:r w:rsidR="00AE2235" w:rsidRPr="001F072D">
        <w:rPr>
          <w:i/>
        </w:rPr>
        <w:t xml:space="preserve"> Cruzi</w:t>
      </w:r>
      <w:r w:rsidR="00AE2235">
        <w:t xml:space="preserve"> genome</w:t>
      </w:r>
    </w:p>
    <w:p w:rsidR="00AE2235" w:rsidRPr="006D1133" w:rsidRDefault="00AE2235" w:rsidP="001F072D">
      <w:pPr>
        <w:pStyle w:val="Ttulo3"/>
        <w:suppressAutoHyphens/>
        <w:spacing w:before="0" w:after="0" w:line="240" w:lineRule="auto"/>
        <w:rPr>
          <w:b w:val="0"/>
        </w:rPr>
      </w:pPr>
    </w:p>
    <w:p w:rsidR="004C6857" w:rsidRDefault="001F072D" w:rsidP="001F072D">
      <w:pPr>
        <w:pStyle w:val="AckHead"/>
        <w:suppressAutoHyphens/>
        <w:spacing w:before="0" w:after="0" w:line="240" w:lineRule="auto"/>
        <w:rPr>
          <w:rFonts w:ascii="Times New Roman" w:hAnsi="Times New Roman"/>
          <w:b w:val="0"/>
          <w:sz w:val="16"/>
          <w:szCs w:val="16"/>
        </w:rPr>
      </w:pPr>
      <w:r w:rsidRPr="001F072D">
        <w:rPr>
          <w:rFonts w:ascii="Times New Roman" w:hAnsi="Times New Roman"/>
          <w:b w:val="0"/>
          <w:sz w:val="16"/>
          <w:szCs w:val="16"/>
        </w:rPr>
        <w:t>Trypanosoma Cruzi</w:t>
      </w:r>
      <w:r w:rsidR="004C6857">
        <w:rPr>
          <w:rFonts w:ascii="Times New Roman" w:hAnsi="Times New Roman"/>
          <w:b w:val="0"/>
          <w:sz w:val="16"/>
          <w:szCs w:val="16"/>
        </w:rPr>
        <w:t>,</w:t>
      </w:r>
      <w:r w:rsidR="004C6857" w:rsidRPr="006D1133">
        <w:rPr>
          <w:rFonts w:ascii="Times New Roman" w:hAnsi="Times New Roman"/>
          <w:b w:val="0"/>
          <w:sz w:val="16"/>
          <w:szCs w:val="16"/>
        </w:rPr>
        <w:t xml:space="preserve"> a </w:t>
      </w:r>
      <w:proofErr w:type="spellStart"/>
      <w:r w:rsidR="004C6857" w:rsidRPr="006D1133">
        <w:rPr>
          <w:rFonts w:ascii="Times New Roman" w:hAnsi="Times New Roman"/>
          <w:b w:val="0"/>
          <w:sz w:val="16"/>
          <w:szCs w:val="16"/>
        </w:rPr>
        <w:t>triatomine</w:t>
      </w:r>
      <w:proofErr w:type="spellEnd"/>
      <w:r w:rsidR="004C6857" w:rsidRPr="006D1133">
        <w:rPr>
          <w:rFonts w:ascii="Times New Roman" w:hAnsi="Times New Roman"/>
          <w:b w:val="0"/>
          <w:sz w:val="16"/>
          <w:szCs w:val="16"/>
        </w:rPr>
        <w:t xml:space="preserve"> </w:t>
      </w:r>
      <w:r w:rsidR="004C6857">
        <w:rPr>
          <w:rFonts w:ascii="Times New Roman" w:hAnsi="Times New Roman"/>
          <w:b w:val="0"/>
          <w:sz w:val="16"/>
          <w:szCs w:val="16"/>
        </w:rPr>
        <w:t>parasite</w:t>
      </w:r>
      <w:r w:rsidR="004C6857" w:rsidRPr="006D1133">
        <w:rPr>
          <w:rFonts w:ascii="Times New Roman" w:hAnsi="Times New Roman"/>
          <w:b w:val="0"/>
          <w:sz w:val="16"/>
          <w:szCs w:val="16"/>
        </w:rPr>
        <w:t xml:space="preserve"> (</w:t>
      </w:r>
      <w:r w:rsidR="004C6857">
        <w:rPr>
          <w:rFonts w:ascii="Times New Roman" w:hAnsi="Times New Roman"/>
          <w:b w:val="0"/>
          <w:sz w:val="16"/>
          <w:szCs w:val="16"/>
        </w:rPr>
        <w:t>also</w:t>
      </w:r>
      <w:r w:rsidR="004C6857" w:rsidRPr="006D1133">
        <w:rPr>
          <w:rFonts w:ascii="Times New Roman" w:hAnsi="Times New Roman"/>
          <w:b w:val="0"/>
          <w:sz w:val="16"/>
          <w:szCs w:val="16"/>
        </w:rPr>
        <w:t xml:space="preserve"> known as a "kissing bug")</w:t>
      </w:r>
      <w:r w:rsidR="004C6857">
        <w:rPr>
          <w:rFonts w:ascii="Times New Roman" w:hAnsi="Times New Roman"/>
          <w:b w:val="0"/>
          <w:sz w:val="16"/>
          <w:szCs w:val="16"/>
        </w:rPr>
        <w:t xml:space="preserve"> is the infecting agent of the</w:t>
      </w:r>
      <w:r w:rsidR="002D1DB4">
        <w:rPr>
          <w:rFonts w:ascii="Times New Roman" w:hAnsi="Times New Roman"/>
          <w:b w:val="0"/>
          <w:sz w:val="16"/>
          <w:szCs w:val="16"/>
        </w:rPr>
        <w:t xml:space="preserve"> commonly known </w:t>
      </w:r>
      <w:proofErr w:type="spellStart"/>
      <w:r w:rsidR="002D1DB4">
        <w:rPr>
          <w:rFonts w:ascii="Times New Roman" w:hAnsi="Times New Roman"/>
          <w:b w:val="0"/>
          <w:sz w:val="16"/>
          <w:szCs w:val="16"/>
        </w:rPr>
        <w:t>c</w:t>
      </w:r>
      <w:r w:rsidR="00AE2235" w:rsidRPr="006D1133">
        <w:rPr>
          <w:rFonts w:ascii="Times New Roman" w:hAnsi="Times New Roman"/>
          <w:b w:val="0"/>
          <w:sz w:val="16"/>
          <w:szCs w:val="16"/>
        </w:rPr>
        <w:t>hagas</w:t>
      </w:r>
      <w:proofErr w:type="spellEnd"/>
      <w:r w:rsidR="00AE2235" w:rsidRPr="006D1133">
        <w:rPr>
          <w:rFonts w:ascii="Times New Roman" w:hAnsi="Times New Roman"/>
          <w:b w:val="0"/>
          <w:sz w:val="16"/>
          <w:szCs w:val="16"/>
        </w:rPr>
        <w:t xml:space="preserve"> disease</w:t>
      </w:r>
      <w:r w:rsidR="00AE2235">
        <w:rPr>
          <w:rFonts w:ascii="Times New Roman" w:hAnsi="Times New Roman"/>
          <w:b w:val="0"/>
          <w:sz w:val="16"/>
          <w:szCs w:val="16"/>
        </w:rPr>
        <w:t xml:space="preserve">. </w:t>
      </w:r>
      <w:r w:rsidR="00AE2235" w:rsidRPr="006D1133">
        <w:rPr>
          <w:rFonts w:ascii="Times New Roman" w:hAnsi="Times New Roman"/>
          <w:b w:val="0"/>
          <w:sz w:val="16"/>
          <w:szCs w:val="16"/>
        </w:rPr>
        <w:t xml:space="preserve">Symptoms </w:t>
      </w:r>
      <w:r w:rsidR="00A81F7F">
        <w:rPr>
          <w:rFonts w:ascii="Times New Roman" w:hAnsi="Times New Roman"/>
          <w:b w:val="0"/>
          <w:sz w:val="16"/>
          <w:szCs w:val="16"/>
        </w:rPr>
        <w:t xml:space="preserve">of the infection </w:t>
      </w:r>
      <w:r w:rsidR="00AE2235" w:rsidRPr="006D1133">
        <w:rPr>
          <w:rFonts w:ascii="Times New Roman" w:hAnsi="Times New Roman"/>
          <w:b w:val="0"/>
          <w:sz w:val="16"/>
          <w:szCs w:val="16"/>
        </w:rPr>
        <w:t xml:space="preserve">can include fever, flu-like symptoms, a rash or swollen eyelid. Early symptoms usually go away but if </w:t>
      </w:r>
      <w:r w:rsidR="004C6857">
        <w:rPr>
          <w:rFonts w:ascii="Times New Roman" w:hAnsi="Times New Roman"/>
          <w:b w:val="0"/>
          <w:sz w:val="16"/>
          <w:szCs w:val="16"/>
        </w:rPr>
        <w:t>un</w:t>
      </w:r>
      <w:r w:rsidR="00AE2235" w:rsidRPr="006D1133">
        <w:rPr>
          <w:rFonts w:ascii="Times New Roman" w:hAnsi="Times New Roman"/>
          <w:b w:val="0"/>
          <w:sz w:val="16"/>
          <w:szCs w:val="16"/>
        </w:rPr>
        <w:t>treated, the infec</w:t>
      </w:r>
      <w:r w:rsidR="004C6857">
        <w:rPr>
          <w:rFonts w:ascii="Times New Roman" w:hAnsi="Times New Roman"/>
          <w:b w:val="0"/>
          <w:sz w:val="16"/>
          <w:szCs w:val="16"/>
        </w:rPr>
        <w:t xml:space="preserve">tion can </w:t>
      </w:r>
      <w:r w:rsidR="00AE2235" w:rsidRPr="006D1133">
        <w:rPr>
          <w:rFonts w:ascii="Times New Roman" w:hAnsi="Times New Roman"/>
          <w:b w:val="0"/>
          <w:sz w:val="16"/>
          <w:szCs w:val="16"/>
        </w:rPr>
        <w:t>cause serious intestinal and heart problems</w:t>
      </w:r>
      <w:r w:rsidR="005106B3">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5106B3">
        <w:rPr>
          <w:rFonts w:ascii="Times New Roman" w:hAnsi="Times New Roman"/>
          <w:b w:val="0"/>
          <w:sz w:val="16"/>
          <w:szCs w:val="16"/>
        </w:rPr>
        <w:fldChar w:fldCharType="separate"/>
      </w:r>
      <w:r w:rsidR="00257EE8" w:rsidRPr="00257EE8">
        <w:rPr>
          <w:rFonts w:ascii="Times New Roman" w:hAnsi="Times New Roman"/>
          <w:b w:val="0"/>
          <w:noProof/>
          <w:sz w:val="16"/>
          <w:szCs w:val="16"/>
        </w:rPr>
        <w:t>(</w:t>
      </w:r>
      <w:proofErr w:type="spellStart"/>
      <w:r w:rsidR="00257EE8" w:rsidRPr="00257EE8">
        <w:rPr>
          <w:rFonts w:ascii="Times New Roman" w:hAnsi="Times New Roman"/>
          <w:b w:val="0"/>
          <w:noProof/>
          <w:sz w:val="16"/>
          <w:szCs w:val="16"/>
        </w:rPr>
        <w:t>Ley</w:t>
      </w:r>
      <w:proofErr w:type="spellEnd"/>
      <w:r w:rsidR="00257EE8" w:rsidRPr="00257EE8">
        <w:rPr>
          <w:rFonts w:ascii="Times New Roman" w:hAnsi="Times New Roman"/>
          <w:b w:val="0"/>
          <w:noProof/>
          <w:sz w:val="16"/>
          <w:szCs w:val="16"/>
        </w:rPr>
        <w:t>, Andrews, Robbins, &amp; Nussenzweig, n.d.)</w:t>
      </w:r>
      <w:r w:rsidR="005106B3">
        <w:rPr>
          <w:rFonts w:ascii="Times New Roman" w:hAnsi="Times New Roman"/>
          <w:b w:val="0"/>
          <w:sz w:val="16"/>
          <w:szCs w:val="16"/>
        </w:rPr>
        <w:fldChar w:fldCharType="end"/>
      </w:r>
    </w:p>
    <w:p w:rsidR="004C6857" w:rsidRDefault="004C6857" w:rsidP="001F072D">
      <w:pPr>
        <w:pStyle w:val="AckHead"/>
        <w:suppressAutoHyphens/>
        <w:spacing w:before="0" w:after="0" w:line="240" w:lineRule="auto"/>
        <w:rPr>
          <w:rFonts w:ascii="Times New Roman" w:hAnsi="Times New Roman"/>
          <w:b w:val="0"/>
          <w:sz w:val="16"/>
          <w:szCs w:val="16"/>
        </w:rPr>
      </w:pPr>
    </w:p>
    <w:p w:rsidR="00FF7ADF" w:rsidRDefault="004C6857" w:rsidP="001F072D">
      <w:pPr>
        <w:pStyle w:val="AckHead"/>
        <w:suppressAutoHyphens/>
        <w:spacing w:before="0" w:after="0" w:line="240" w:lineRule="auto"/>
        <w:rPr>
          <w:rFonts w:ascii="Times New Roman" w:hAnsi="Times New Roman"/>
          <w:b w:val="0"/>
          <w:sz w:val="16"/>
          <w:szCs w:val="16"/>
        </w:rPr>
      </w:pPr>
      <w:proofErr w:type="spellStart"/>
      <w:r w:rsidRPr="001F072D">
        <w:rPr>
          <w:rFonts w:ascii="Times New Roman" w:hAnsi="Times New Roman"/>
          <w:b w:val="0"/>
          <w:i/>
          <w:sz w:val="16"/>
          <w:szCs w:val="16"/>
        </w:rPr>
        <w:t>T.cruzi</w:t>
      </w:r>
      <w:r w:rsidR="00E75E68">
        <w:rPr>
          <w:rFonts w:ascii="Times New Roman" w:hAnsi="Times New Roman"/>
          <w:b w:val="0"/>
          <w:sz w:val="16"/>
          <w:szCs w:val="16"/>
        </w:rPr>
        <w:t>’s</w:t>
      </w:r>
      <w:proofErr w:type="spellEnd"/>
      <w:r w:rsidR="00E75E68">
        <w:rPr>
          <w:rFonts w:ascii="Times New Roman" w:hAnsi="Times New Roman"/>
          <w:b w:val="0"/>
          <w:sz w:val="16"/>
          <w:szCs w:val="16"/>
        </w:rPr>
        <w:t xml:space="preserve"> </w:t>
      </w:r>
      <w:r>
        <w:rPr>
          <w:rFonts w:ascii="Times New Roman" w:hAnsi="Times New Roman"/>
          <w:b w:val="0"/>
          <w:sz w:val="16"/>
          <w:szCs w:val="16"/>
        </w:rPr>
        <w:t>genome is not well known</w:t>
      </w:r>
      <w:r w:rsidR="00AE2235" w:rsidRPr="006D1133">
        <w:rPr>
          <w:rFonts w:ascii="Times New Roman" w:hAnsi="Times New Roman"/>
          <w:b w:val="0"/>
          <w:sz w:val="16"/>
          <w:szCs w:val="16"/>
        </w:rPr>
        <w:t>.</w:t>
      </w:r>
      <w:r>
        <w:rPr>
          <w:rFonts w:ascii="Times New Roman" w:hAnsi="Times New Roman"/>
          <w:b w:val="0"/>
          <w:sz w:val="16"/>
          <w:szCs w:val="16"/>
        </w:rPr>
        <w:t xml:space="preserve"> </w:t>
      </w:r>
      <w:r w:rsidR="00E75E68">
        <w:rPr>
          <w:rFonts w:ascii="Times New Roman" w:hAnsi="Times New Roman"/>
          <w:b w:val="0"/>
          <w:sz w:val="16"/>
          <w:szCs w:val="16"/>
        </w:rPr>
        <w:t xml:space="preserve">One strain, </w:t>
      </w:r>
      <w:r w:rsidR="00E75E68" w:rsidRPr="001F072D">
        <w:rPr>
          <w:rFonts w:ascii="Times New Roman" w:hAnsi="Times New Roman"/>
          <w:b w:val="0"/>
          <w:i/>
          <w:sz w:val="16"/>
          <w:szCs w:val="16"/>
        </w:rPr>
        <w:t xml:space="preserve">the </w:t>
      </w:r>
      <w:proofErr w:type="spellStart"/>
      <w:r w:rsidR="00E75E68" w:rsidRPr="001F072D">
        <w:rPr>
          <w:rFonts w:ascii="Times New Roman" w:hAnsi="Times New Roman"/>
          <w:b w:val="0"/>
          <w:i/>
          <w:sz w:val="16"/>
          <w:szCs w:val="16"/>
        </w:rPr>
        <w:t>T.cruzi</w:t>
      </w:r>
      <w:proofErr w:type="spellEnd"/>
      <w:r w:rsidR="00E75E68">
        <w:rPr>
          <w:rFonts w:ascii="Times New Roman" w:hAnsi="Times New Roman"/>
          <w:b w:val="0"/>
          <w:sz w:val="16"/>
          <w:szCs w:val="16"/>
        </w:rPr>
        <w:t xml:space="preserve"> CL </w:t>
      </w:r>
      <w:proofErr w:type="spellStart"/>
      <w:r w:rsidR="00E75E68">
        <w:rPr>
          <w:rFonts w:ascii="Times New Roman" w:hAnsi="Times New Roman"/>
          <w:b w:val="0"/>
          <w:sz w:val="16"/>
          <w:szCs w:val="16"/>
        </w:rPr>
        <w:t>Brener</w:t>
      </w:r>
      <w:proofErr w:type="spellEnd"/>
      <w:r>
        <w:rPr>
          <w:rFonts w:ascii="Times New Roman" w:hAnsi="Times New Roman"/>
          <w:b w:val="0"/>
          <w:sz w:val="16"/>
          <w:szCs w:val="16"/>
        </w:rPr>
        <w:t xml:space="preserve"> </w:t>
      </w:r>
      <w:r w:rsidR="00E75E68">
        <w:rPr>
          <w:rFonts w:ascii="Times New Roman" w:hAnsi="Times New Roman"/>
          <w:b w:val="0"/>
          <w:sz w:val="16"/>
          <w:szCs w:val="16"/>
        </w:rPr>
        <w:t>which</w:t>
      </w:r>
      <w:r w:rsidR="00A81F7F">
        <w:rPr>
          <w:rFonts w:ascii="Times New Roman" w:hAnsi="Times New Roman"/>
          <w:b w:val="0"/>
          <w:sz w:val="16"/>
          <w:szCs w:val="16"/>
        </w:rPr>
        <w:t xml:space="preserve"> belongs to one of its lineage, </w:t>
      </w:r>
      <w:proofErr w:type="spellStart"/>
      <w:r w:rsidR="00A81F7F">
        <w:rPr>
          <w:rFonts w:ascii="Times New Roman" w:hAnsi="Times New Roman"/>
          <w:b w:val="0"/>
          <w:sz w:val="16"/>
          <w:szCs w:val="16"/>
        </w:rPr>
        <w:t>TcVI</w:t>
      </w:r>
      <w:proofErr w:type="spellEnd"/>
      <w:r w:rsidR="00A81F7F">
        <w:rPr>
          <w:rFonts w:ascii="Times New Roman" w:hAnsi="Times New Roman"/>
          <w:b w:val="0"/>
          <w:sz w:val="16"/>
          <w:szCs w:val="16"/>
        </w:rPr>
        <w:t>,</w:t>
      </w:r>
      <w:r w:rsidR="00E75E68">
        <w:rPr>
          <w:rFonts w:ascii="Times New Roman" w:hAnsi="Times New Roman"/>
          <w:b w:val="0"/>
          <w:sz w:val="16"/>
          <w:szCs w:val="16"/>
        </w:rPr>
        <w:t xml:space="preserve"> is also the result of </w:t>
      </w:r>
      <w:proofErr w:type="gramStart"/>
      <w:r w:rsidR="00E75E68">
        <w:rPr>
          <w:rFonts w:ascii="Times New Roman" w:hAnsi="Times New Roman"/>
          <w:b w:val="0"/>
          <w:sz w:val="16"/>
          <w:szCs w:val="16"/>
        </w:rPr>
        <w:t>an</w:t>
      </w:r>
      <w:proofErr w:type="gramEnd"/>
      <w:r w:rsidR="00E75E68">
        <w:rPr>
          <w:rFonts w:ascii="Times New Roman" w:hAnsi="Times New Roman"/>
          <w:b w:val="0"/>
          <w:sz w:val="16"/>
          <w:szCs w:val="16"/>
        </w:rPr>
        <w:t xml:space="preserve"> </w:t>
      </w:r>
      <w:proofErr w:type="spellStart"/>
      <w:r w:rsidR="00E75E68">
        <w:rPr>
          <w:rFonts w:ascii="Times New Roman" w:hAnsi="Times New Roman"/>
          <w:b w:val="0"/>
          <w:sz w:val="16"/>
          <w:szCs w:val="16"/>
        </w:rPr>
        <w:t>hybri</w:t>
      </w:r>
      <w:r w:rsidR="00A81F7F">
        <w:rPr>
          <w:rFonts w:ascii="Times New Roman" w:hAnsi="Times New Roman"/>
          <w:b w:val="0"/>
          <w:sz w:val="16"/>
          <w:szCs w:val="16"/>
        </w:rPr>
        <w:t>dation</w:t>
      </w:r>
      <w:proofErr w:type="spellEnd"/>
      <w:r w:rsidR="00A81F7F">
        <w:rPr>
          <w:rFonts w:ascii="Times New Roman" w:hAnsi="Times New Roman"/>
          <w:b w:val="0"/>
          <w:sz w:val="16"/>
          <w:szCs w:val="16"/>
        </w:rPr>
        <w:t xml:space="preserve"> of two related ancestors: the </w:t>
      </w:r>
      <w:proofErr w:type="spellStart"/>
      <w:r w:rsidR="00E75E68">
        <w:rPr>
          <w:rFonts w:ascii="Times New Roman" w:hAnsi="Times New Roman"/>
          <w:b w:val="0"/>
          <w:sz w:val="16"/>
          <w:szCs w:val="16"/>
        </w:rPr>
        <w:t>TcII</w:t>
      </w:r>
      <w:proofErr w:type="spellEnd"/>
      <w:r w:rsidR="00E75E68">
        <w:rPr>
          <w:rFonts w:ascii="Times New Roman" w:hAnsi="Times New Roman"/>
          <w:b w:val="0"/>
          <w:sz w:val="16"/>
          <w:szCs w:val="16"/>
        </w:rPr>
        <w:t xml:space="preserve"> and </w:t>
      </w:r>
      <w:proofErr w:type="spellStart"/>
      <w:r w:rsidR="00E75E68">
        <w:rPr>
          <w:rFonts w:ascii="Times New Roman" w:hAnsi="Times New Roman"/>
          <w:b w:val="0"/>
          <w:sz w:val="16"/>
          <w:szCs w:val="16"/>
        </w:rPr>
        <w:t>TcII</w:t>
      </w:r>
      <w:r w:rsidR="00A81F7F">
        <w:rPr>
          <w:rFonts w:ascii="Times New Roman" w:hAnsi="Times New Roman"/>
          <w:b w:val="0"/>
          <w:sz w:val="16"/>
          <w:szCs w:val="16"/>
        </w:rPr>
        <w:t>I</w:t>
      </w:r>
      <w:proofErr w:type="spellEnd"/>
      <w:r w:rsidR="00E75E68">
        <w:rPr>
          <w:rFonts w:ascii="Times New Roman" w:hAnsi="Times New Roman"/>
          <w:b w:val="0"/>
          <w:sz w:val="16"/>
          <w:szCs w:val="16"/>
        </w:rPr>
        <w:t xml:space="preserve"> lineages. A </w:t>
      </w:r>
      <w:r w:rsidR="001F072D">
        <w:rPr>
          <w:rFonts w:ascii="Times New Roman" w:hAnsi="Times New Roman"/>
          <w:b w:val="0"/>
          <w:sz w:val="16"/>
          <w:szCs w:val="16"/>
        </w:rPr>
        <w:t>S</w:t>
      </w:r>
      <w:r w:rsidR="00E75E68">
        <w:rPr>
          <w:rFonts w:ascii="Times New Roman" w:hAnsi="Times New Roman"/>
          <w:b w:val="0"/>
          <w:sz w:val="16"/>
          <w:szCs w:val="16"/>
        </w:rPr>
        <w:t>anger reference genome was pub</w:t>
      </w:r>
      <w:r w:rsidR="00980E9E">
        <w:rPr>
          <w:rFonts w:ascii="Times New Roman" w:hAnsi="Times New Roman"/>
          <w:b w:val="0"/>
          <w:sz w:val="16"/>
          <w:szCs w:val="16"/>
        </w:rPr>
        <w:t>lished in 2005, generated by wh</w:t>
      </w:r>
      <w:r w:rsidR="00E75E68">
        <w:rPr>
          <w:rFonts w:ascii="Times New Roman" w:hAnsi="Times New Roman"/>
          <w:b w:val="0"/>
          <w:sz w:val="16"/>
          <w:szCs w:val="16"/>
        </w:rPr>
        <w:t xml:space="preserve">ole genome shotgun with Sanger reads </w:t>
      </w:r>
      <w:r w:rsidR="005106B3">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005106B3">
        <w:rPr>
          <w:rFonts w:ascii="Times New Roman" w:hAnsi="Times New Roman"/>
          <w:b w:val="0"/>
          <w:sz w:val="16"/>
          <w:szCs w:val="16"/>
        </w:rPr>
        <w:fldChar w:fldCharType="separate"/>
      </w:r>
      <w:r w:rsidR="00257EE8" w:rsidRPr="00257EE8">
        <w:rPr>
          <w:rFonts w:ascii="Times New Roman" w:hAnsi="Times New Roman"/>
          <w:b w:val="0"/>
          <w:noProof/>
          <w:sz w:val="16"/>
          <w:szCs w:val="16"/>
        </w:rPr>
        <w:t>(El-Sayed N. et al., 2005)</w:t>
      </w:r>
      <w:r w:rsidR="005106B3">
        <w:rPr>
          <w:rFonts w:ascii="Times New Roman" w:hAnsi="Times New Roman"/>
          <w:b w:val="0"/>
          <w:sz w:val="16"/>
          <w:szCs w:val="16"/>
        </w:rPr>
        <w:fldChar w:fldCharType="end"/>
      </w:r>
      <w:r w:rsidR="00520519">
        <w:rPr>
          <w:rFonts w:ascii="Times New Roman" w:hAnsi="Times New Roman"/>
          <w:b w:val="0"/>
          <w:sz w:val="16"/>
          <w:szCs w:val="16"/>
        </w:rPr>
        <w:t xml:space="preserve">. </w:t>
      </w:r>
    </w:p>
    <w:p w:rsidR="00520519" w:rsidRDefault="005106B3" w:rsidP="001F072D">
      <w:pPr>
        <w:pStyle w:val="AckHead"/>
        <w:suppressAutoHyphens/>
        <w:spacing w:before="0" w:after="0" w:line="240" w:lineRule="auto"/>
        <w:rPr>
          <w:rFonts w:ascii="Times New Roman" w:hAnsi="Times New Roman"/>
          <w:b w:val="0"/>
          <w:sz w:val="16"/>
          <w:szCs w:val="16"/>
        </w:rPr>
      </w:pPr>
      <w:r w:rsidRPr="005106B3">
        <w:rPr>
          <w:b w:val="0"/>
        </w:rPr>
      </w:r>
      <w:r w:rsidR="00B226F8" w:rsidRPr="005106B3">
        <w:rPr>
          <w:b w:val="0"/>
        </w:rPr>
        <w:pict>
          <v:shape id="_x0000_s1302" type="#_x0000_t202" style="width:234pt;height:140.4pt;mso-position-horizontal-relative:char;mso-position-vertical-relative:line" stroked="f">
            <v:textbox style="mso-next-textbox:#_x0000_s1302;mso-fit-shape-to-text:t" inset="0,0,0,0">
              <w:txbxContent>
                <w:p w:rsidR="006F4953" w:rsidRDefault="006F4953" w:rsidP="00CD1F7B">
                  <w:pPr>
                    <w:keepNext/>
                    <w:spacing w:line="240" w:lineRule="auto"/>
                  </w:pPr>
                  <w:r>
                    <w:rPr>
                      <w:noProof/>
                    </w:rPr>
                    <w:drawing>
                      <wp:inline distT="0" distB="0" distL="0" distR="0">
                        <wp:extent cx="2914884" cy="1748930"/>
                        <wp:effectExtent l="19050" t="19050" r="18816" b="22720"/>
                        <wp:docPr id="27"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6"/>
                                <a:stretch>
                                  <a:fillRect/>
                                </a:stretch>
                              </pic:blipFill>
                              <pic:spPr>
                                <a:xfrm>
                                  <a:off x="0" y="0"/>
                                  <a:ext cx="2914884" cy="1748930"/>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8" w:name="_Ref476350926"/>
                  <w:r w:rsidRPr="00980E9E">
                    <w:rPr>
                      <w:b/>
                    </w:rPr>
                    <w:t xml:space="preserve">Figure </w:t>
                  </w:r>
                  <w:r w:rsidRPr="00980E9E">
                    <w:rPr>
                      <w:b/>
                    </w:rPr>
                    <w:fldChar w:fldCharType="begin"/>
                  </w:r>
                  <w:r w:rsidRPr="00980E9E">
                    <w:rPr>
                      <w:b/>
                    </w:rPr>
                    <w:instrText xml:space="preserve"> SEQ Figure \* ARABIC </w:instrText>
                  </w:r>
                  <w:r w:rsidRPr="00980E9E">
                    <w:rPr>
                      <w:b/>
                    </w:rPr>
                    <w:fldChar w:fldCharType="separate"/>
                  </w:r>
                  <w:r>
                    <w:rPr>
                      <w:b/>
                      <w:noProof/>
                    </w:rPr>
                    <w:t>26</w:t>
                  </w:r>
                  <w:r w:rsidRPr="00980E9E">
                    <w:rPr>
                      <w:b/>
                    </w:rPr>
                    <w:fldChar w:fldCharType="end"/>
                  </w:r>
                  <w:bookmarkEnd w:id="28"/>
                  <w:r>
                    <w:t xml:space="preserve"> </w:t>
                  </w:r>
                  <w:proofErr w:type="spellStart"/>
                  <w:r>
                    <w:t>T.cruzi</w:t>
                  </w:r>
                  <w:proofErr w:type="spellEnd"/>
                  <w:r>
                    <w:t xml:space="preserve"> Illumina library mapped to TcIII-like (Chromosome 15). While some areas can be identified, big segments with very high coverage variability due to repeated </w:t>
                  </w:r>
                  <w:proofErr w:type="gramStart"/>
                  <w:r>
                    <w:t>sequences,</w:t>
                  </w:r>
                  <w:proofErr w:type="gramEnd"/>
                  <w:r>
                    <w:t xml:space="preserve"> make the e</w:t>
                  </w:r>
                  <w:r>
                    <w:t>s</w:t>
                  </w:r>
                  <w:r>
                    <w:t>timation very unreliable.</w:t>
                  </w:r>
                </w:p>
              </w:txbxContent>
            </v:textbox>
            <w10:wrap type="none"/>
            <w10:anchorlock/>
          </v:shape>
        </w:pict>
      </w:r>
    </w:p>
    <w:p w:rsidR="00520519" w:rsidRPr="00520519" w:rsidRDefault="00520519"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The genome</w:t>
      </w:r>
      <w:r w:rsidRPr="00520519">
        <w:rPr>
          <w:rFonts w:ascii="Times New Roman" w:hAnsi="Times New Roman"/>
          <w:b w:val="0"/>
          <w:sz w:val="16"/>
          <w:szCs w:val="16"/>
        </w:rPr>
        <w:t xml:space="preserve"> has a high repeti</w:t>
      </w:r>
      <w:r w:rsidR="00A87D70">
        <w:rPr>
          <w:rFonts w:ascii="Times New Roman" w:hAnsi="Times New Roman"/>
          <w:b w:val="0"/>
          <w:sz w:val="16"/>
          <w:szCs w:val="16"/>
        </w:rPr>
        <w:t>tive content of about 50% of its size. Its</w:t>
      </w:r>
      <w:r w:rsidRPr="00520519">
        <w:rPr>
          <w:rFonts w:ascii="Times New Roman" w:hAnsi="Times New Roman"/>
          <w:b w:val="0"/>
          <w:sz w:val="16"/>
          <w:szCs w:val="16"/>
        </w:rPr>
        <w:t xml:space="preserve"> ploidy</w:t>
      </w:r>
      <w:r w:rsidR="00A87D70">
        <w:rPr>
          <w:rFonts w:ascii="Times New Roman" w:hAnsi="Times New Roman"/>
          <w:b w:val="0"/>
          <w:sz w:val="16"/>
          <w:szCs w:val="16"/>
        </w:rPr>
        <w:t xml:space="preserve"> is</w:t>
      </w:r>
      <w:r w:rsidRPr="00520519">
        <w:rPr>
          <w:rFonts w:ascii="Times New Roman" w:hAnsi="Times New Roman"/>
          <w:b w:val="0"/>
          <w:sz w:val="16"/>
          <w:szCs w:val="16"/>
        </w:rPr>
        <w:t xml:space="preserve"> </w:t>
      </w:r>
      <w:r w:rsidR="00A87D70" w:rsidRPr="00520519">
        <w:rPr>
          <w:rFonts w:ascii="Times New Roman" w:hAnsi="Times New Roman"/>
          <w:b w:val="0"/>
          <w:sz w:val="16"/>
          <w:szCs w:val="16"/>
        </w:rPr>
        <w:t xml:space="preserve">currently </w:t>
      </w:r>
      <w:r w:rsidRPr="00520519">
        <w:rPr>
          <w:rFonts w:ascii="Times New Roman" w:hAnsi="Times New Roman"/>
          <w:b w:val="0"/>
          <w:sz w:val="16"/>
          <w:szCs w:val="16"/>
        </w:rPr>
        <w:t>unknown</w:t>
      </w:r>
      <w:r w:rsidR="00A81F7F">
        <w:rPr>
          <w:rFonts w:ascii="Times New Roman" w:hAnsi="Times New Roman"/>
          <w:b w:val="0"/>
          <w:sz w:val="16"/>
          <w:szCs w:val="16"/>
        </w:rPr>
        <w:t xml:space="preserve"> and about 1/3 of the assembly consists of</w:t>
      </w:r>
      <w:r w:rsidR="00A87D70">
        <w:rPr>
          <w:rFonts w:ascii="Times New Roman" w:hAnsi="Times New Roman"/>
          <w:b w:val="0"/>
          <w:sz w:val="16"/>
          <w:szCs w:val="16"/>
        </w:rPr>
        <w:t xml:space="preserve"> non as</w:t>
      </w:r>
      <w:r w:rsidR="00A81F7F">
        <w:rPr>
          <w:rFonts w:ascii="Times New Roman" w:hAnsi="Times New Roman"/>
          <w:b w:val="0"/>
          <w:sz w:val="16"/>
          <w:szCs w:val="16"/>
        </w:rPr>
        <w:t xml:space="preserve">signed contigs (~36 </w:t>
      </w:r>
      <w:proofErr w:type="spellStart"/>
      <w:r w:rsidR="00A81F7F">
        <w:rPr>
          <w:rFonts w:ascii="Times New Roman" w:hAnsi="Times New Roman"/>
          <w:b w:val="0"/>
          <w:sz w:val="16"/>
          <w:szCs w:val="16"/>
        </w:rPr>
        <w:t>Mbp</w:t>
      </w:r>
      <w:proofErr w:type="spellEnd"/>
      <w:r w:rsidR="00A81F7F">
        <w:rPr>
          <w:rFonts w:ascii="Times New Roman" w:hAnsi="Times New Roman"/>
          <w:b w:val="0"/>
          <w:sz w:val="16"/>
          <w:szCs w:val="16"/>
        </w:rPr>
        <w:t xml:space="preserve">) that have </w:t>
      </w:r>
      <w:r w:rsidR="00A87D70">
        <w:rPr>
          <w:rFonts w:ascii="Times New Roman" w:hAnsi="Times New Roman"/>
          <w:b w:val="0"/>
          <w:sz w:val="16"/>
          <w:szCs w:val="16"/>
        </w:rPr>
        <w:t>not</w:t>
      </w:r>
      <w:r w:rsidR="00A81F7F">
        <w:rPr>
          <w:rFonts w:ascii="Times New Roman" w:hAnsi="Times New Roman"/>
          <w:b w:val="0"/>
          <w:sz w:val="16"/>
          <w:szCs w:val="16"/>
        </w:rPr>
        <w:t xml:space="preserve"> ye</w:t>
      </w:r>
      <w:r w:rsidR="002409FE">
        <w:rPr>
          <w:rFonts w:ascii="Times New Roman" w:hAnsi="Times New Roman"/>
          <w:b w:val="0"/>
          <w:sz w:val="16"/>
          <w:szCs w:val="16"/>
        </w:rPr>
        <w:t>t</w:t>
      </w:r>
      <w:r w:rsidR="00A87D70">
        <w:rPr>
          <w:rFonts w:ascii="Times New Roman" w:hAnsi="Times New Roman"/>
          <w:b w:val="0"/>
          <w:sz w:val="16"/>
          <w:szCs w:val="16"/>
        </w:rPr>
        <w:t xml:space="preserve"> be mapped to any of the ancestors haplotypes. It is an extremely noisy data set on which we can test the limits of our method.</w:t>
      </w:r>
    </w:p>
    <w:p w:rsidR="00FF7ADF" w:rsidRDefault="00B226F8" w:rsidP="001F072D">
      <w:pPr>
        <w:pStyle w:val="para-first"/>
        <w:suppressAutoHyphens/>
        <w:spacing w:line="240" w:lineRule="auto"/>
      </w:pPr>
      <w:r>
        <w:pict>
          <v:shape id="_x0000_s1301" type="#_x0000_t202" style="width:239.9pt;height:27.75pt;mso-position-horizontal-relative:char;mso-position-vertical-relative:line" stroked="f">
            <v:textbox style="mso-next-textbox:#_x0000_s1301;mso-fit-shape-to-text:t" inset="0,0,0,0">
              <w:txbxContent>
                <w:p w:rsidR="006F4953" w:rsidRDefault="006F4953"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7"/>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6F4953" w:rsidRDefault="006F4953"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29" w:name="_Ref476354401"/>
                  <w:r w:rsidRPr="00F8566B">
                    <w:rPr>
                      <w:b/>
                    </w:rPr>
                    <w:t xml:space="preserve">Figure </w:t>
                  </w:r>
                  <w:r w:rsidRPr="00F8566B">
                    <w:rPr>
                      <w:b/>
                    </w:rPr>
                    <w:fldChar w:fldCharType="begin"/>
                  </w:r>
                  <w:r w:rsidRPr="00F8566B">
                    <w:rPr>
                      <w:b/>
                    </w:rPr>
                    <w:instrText xml:space="preserve"> SEQ Figure \* ARABIC </w:instrText>
                  </w:r>
                  <w:r w:rsidRPr="00F8566B">
                    <w:rPr>
                      <w:b/>
                    </w:rPr>
                    <w:fldChar w:fldCharType="separate"/>
                  </w:r>
                  <w:r>
                    <w:rPr>
                      <w:b/>
                      <w:noProof/>
                    </w:rPr>
                    <w:t>27</w:t>
                  </w:r>
                  <w:r w:rsidRPr="00F8566B">
                    <w:rPr>
                      <w:b/>
                    </w:rPr>
                    <w:fldChar w:fldCharType="end"/>
                  </w:r>
                  <w:bookmarkEnd w:id="29"/>
                  <w:r>
                    <w:t xml:space="preserve"> Read count distribution for T. cruzi. Sim</w:t>
                  </w:r>
                  <w:r>
                    <w:t>i</w:t>
                  </w:r>
                  <w:r>
                    <w:t>lar to the TcIII strain, the esmo- like alignment (top figure) results in two clusters that are usually reco</w:t>
                  </w:r>
                  <w:r>
                    <w:t>g</w:t>
                  </w:r>
                  <w:r>
                    <w:t xml:space="preserve">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w:t>
                  </w:r>
                  <w:r>
                    <w:t>e</w:t>
                  </w:r>
                  <w:r>
                    <w:t>veal a third cluster corresponding to p=1.</w:t>
                  </w:r>
                </w:p>
              </w:txbxContent>
            </v:textbox>
            <w10:wrap type="none"/>
            <w10:anchorlock/>
          </v:shape>
        </w:pict>
      </w:r>
    </w:p>
    <w:p w:rsidR="00A87D70" w:rsidRDefault="00A87D70"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 xml:space="preserve">We </w:t>
      </w:r>
      <w:r w:rsidR="00FA5FA9">
        <w:rPr>
          <w:rFonts w:ascii="Times New Roman" w:hAnsi="Times New Roman"/>
          <w:b w:val="0"/>
          <w:sz w:val="16"/>
          <w:szCs w:val="16"/>
        </w:rPr>
        <w:t xml:space="preserve">first </w:t>
      </w:r>
      <w:r>
        <w:rPr>
          <w:rFonts w:ascii="Times New Roman" w:hAnsi="Times New Roman"/>
          <w:b w:val="0"/>
          <w:sz w:val="16"/>
          <w:szCs w:val="16"/>
        </w:rPr>
        <w:t xml:space="preserve">map Illumina paired end reads (2 x 150bp) to </w:t>
      </w:r>
      <w:r w:rsidR="00FA5FA9">
        <w:rPr>
          <w:rFonts w:ascii="Times New Roman" w:hAnsi="Times New Roman"/>
          <w:b w:val="0"/>
          <w:sz w:val="16"/>
          <w:szCs w:val="16"/>
        </w:rPr>
        <w:t>the respective</w:t>
      </w:r>
      <w:r>
        <w:rPr>
          <w:rFonts w:ascii="Times New Roman" w:hAnsi="Times New Roman"/>
          <w:b w:val="0"/>
          <w:sz w:val="16"/>
          <w:szCs w:val="16"/>
        </w:rPr>
        <w:t xml:space="preserve"> </w:t>
      </w:r>
      <w:r w:rsidR="00A81F7F">
        <w:rPr>
          <w:rFonts w:ascii="Times New Roman" w:hAnsi="Times New Roman"/>
          <w:b w:val="0"/>
          <w:sz w:val="16"/>
          <w:szCs w:val="16"/>
        </w:rPr>
        <w:t xml:space="preserve">40 </w:t>
      </w:r>
      <w:proofErr w:type="spellStart"/>
      <w:r>
        <w:rPr>
          <w:rFonts w:ascii="Times New Roman" w:hAnsi="Times New Roman"/>
          <w:b w:val="0"/>
          <w:sz w:val="16"/>
          <w:szCs w:val="16"/>
        </w:rPr>
        <w:t>pseudoch</w:t>
      </w:r>
      <w:r w:rsidR="0072418E">
        <w:rPr>
          <w:rFonts w:ascii="Times New Roman" w:hAnsi="Times New Roman"/>
          <w:b w:val="0"/>
          <w:sz w:val="16"/>
          <w:szCs w:val="16"/>
        </w:rPr>
        <w:t>r</w:t>
      </w:r>
      <w:r>
        <w:rPr>
          <w:rFonts w:ascii="Times New Roman" w:hAnsi="Times New Roman"/>
          <w:b w:val="0"/>
          <w:sz w:val="16"/>
          <w:szCs w:val="16"/>
        </w:rPr>
        <w:t>omos</w:t>
      </w:r>
      <w:r w:rsidR="0072418E">
        <w:rPr>
          <w:rFonts w:ascii="Times New Roman" w:hAnsi="Times New Roman"/>
          <w:b w:val="0"/>
          <w:sz w:val="16"/>
          <w:szCs w:val="16"/>
        </w:rPr>
        <w:t>o</w:t>
      </w:r>
      <w:r>
        <w:rPr>
          <w:rFonts w:ascii="Times New Roman" w:hAnsi="Times New Roman"/>
          <w:b w:val="0"/>
          <w:sz w:val="16"/>
          <w:szCs w:val="16"/>
        </w:rPr>
        <w:t>mes</w:t>
      </w:r>
      <w:proofErr w:type="spellEnd"/>
      <w:r>
        <w:rPr>
          <w:rFonts w:ascii="Times New Roman" w:hAnsi="Times New Roman"/>
          <w:b w:val="0"/>
          <w:sz w:val="16"/>
          <w:szCs w:val="16"/>
        </w:rPr>
        <w:t xml:space="preserve"> references of the two ancestors known as </w:t>
      </w:r>
      <w:proofErr w:type="spellStart"/>
      <w:r>
        <w:rPr>
          <w:rFonts w:ascii="Times New Roman" w:hAnsi="Times New Roman"/>
          <w:b w:val="0"/>
          <w:sz w:val="16"/>
          <w:szCs w:val="16"/>
        </w:rPr>
        <w:t>Esmo</w:t>
      </w:r>
      <w:proofErr w:type="spellEnd"/>
      <w:r>
        <w:rPr>
          <w:rFonts w:ascii="Times New Roman" w:hAnsi="Times New Roman"/>
          <w:b w:val="0"/>
          <w:sz w:val="16"/>
          <w:szCs w:val="16"/>
        </w:rPr>
        <w:t>-like (</w:t>
      </w:r>
      <w:proofErr w:type="spellStart"/>
      <w:r>
        <w:rPr>
          <w:rFonts w:ascii="Times New Roman" w:hAnsi="Times New Roman"/>
          <w:b w:val="0"/>
          <w:sz w:val="16"/>
          <w:szCs w:val="16"/>
        </w:rPr>
        <w:t>TcII</w:t>
      </w:r>
      <w:proofErr w:type="spellEnd"/>
      <w:r>
        <w:rPr>
          <w:rFonts w:ascii="Times New Roman" w:hAnsi="Times New Roman"/>
          <w:b w:val="0"/>
          <w:sz w:val="16"/>
          <w:szCs w:val="16"/>
        </w:rPr>
        <w:t>) ~35 Mb and Non-</w:t>
      </w:r>
      <w:proofErr w:type="spellStart"/>
      <w:r>
        <w:rPr>
          <w:rFonts w:ascii="Times New Roman" w:hAnsi="Times New Roman"/>
          <w:b w:val="0"/>
          <w:sz w:val="16"/>
          <w:szCs w:val="16"/>
        </w:rPr>
        <w:t>Esmo</w:t>
      </w:r>
      <w:proofErr w:type="spellEnd"/>
      <w:r>
        <w:rPr>
          <w:rFonts w:ascii="Times New Roman" w:hAnsi="Times New Roman"/>
          <w:b w:val="0"/>
          <w:sz w:val="16"/>
          <w:szCs w:val="16"/>
        </w:rPr>
        <w:t xml:space="preserve"> like (</w:t>
      </w:r>
      <w:proofErr w:type="spellStart"/>
      <w:r>
        <w:rPr>
          <w:rFonts w:ascii="Times New Roman" w:hAnsi="Times New Roman"/>
          <w:b w:val="0"/>
          <w:sz w:val="16"/>
          <w:szCs w:val="16"/>
        </w:rPr>
        <w:t>TcIII</w:t>
      </w:r>
      <w:proofErr w:type="spellEnd"/>
      <w:r>
        <w:rPr>
          <w:rFonts w:ascii="Times New Roman" w:hAnsi="Times New Roman"/>
          <w:b w:val="0"/>
          <w:sz w:val="16"/>
          <w:szCs w:val="16"/>
        </w:rPr>
        <w:t xml:space="preserve">) ~32.5M bp </w:t>
      </w:r>
      <w:proofErr w:type="spellStart"/>
      <w:r>
        <w:rPr>
          <w:rFonts w:ascii="Times New Roman" w:hAnsi="Times New Roman"/>
          <w:b w:val="0"/>
          <w:sz w:val="16"/>
          <w:szCs w:val="16"/>
        </w:rPr>
        <w:t>scaffolded</w:t>
      </w:r>
      <w:proofErr w:type="spellEnd"/>
      <w:r>
        <w:rPr>
          <w:rFonts w:ascii="Times New Roman" w:hAnsi="Times New Roman"/>
          <w:b w:val="0"/>
          <w:sz w:val="16"/>
          <w:szCs w:val="16"/>
        </w:rPr>
        <w:t xml:space="preserve"> by </w:t>
      </w:r>
      <w:r w:rsidR="005106B3">
        <w:rPr>
          <w:rFonts w:ascii="Times New Roman" w:hAnsi="Times New Roman"/>
          <w:b w:val="0"/>
          <w:sz w:val="16"/>
          <w:szCs w:val="16"/>
        </w:rPr>
        <w:fldChar w:fldCharType="begin" w:fldLock="1"/>
      </w:r>
      <w:r w:rsidR="002848CD">
        <w:rPr>
          <w:rFonts w:ascii="Times New Roman" w:hAnsi="Times New Roman"/>
          <w:b w:val="0"/>
          <w:sz w:val="16"/>
          <w:szCs w:val="16"/>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005106B3">
        <w:rPr>
          <w:rFonts w:ascii="Times New Roman" w:hAnsi="Times New Roman"/>
          <w:b w:val="0"/>
          <w:sz w:val="16"/>
          <w:szCs w:val="16"/>
        </w:rPr>
        <w:fldChar w:fldCharType="separate"/>
      </w:r>
      <w:r w:rsidR="00257EE8" w:rsidRPr="00257EE8">
        <w:rPr>
          <w:rFonts w:ascii="Times New Roman" w:hAnsi="Times New Roman"/>
          <w:b w:val="0"/>
          <w:noProof/>
          <w:sz w:val="16"/>
          <w:szCs w:val="16"/>
        </w:rPr>
        <w:t>(Genomics, Weatherly, Boehlke, &amp; Tarleton, n.d.)</w:t>
      </w:r>
      <w:r w:rsidR="005106B3">
        <w:rPr>
          <w:rFonts w:ascii="Times New Roman" w:hAnsi="Times New Roman"/>
          <w:b w:val="0"/>
          <w:sz w:val="16"/>
          <w:szCs w:val="16"/>
        </w:rPr>
        <w:fldChar w:fldCharType="end"/>
      </w:r>
      <w:r>
        <w:rPr>
          <w:rFonts w:ascii="Times New Roman" w:hAnsi="Times New Roman"/>
          <w:b w:val="0"/>
          <w:sz w:val="16"/>
          <w:szCs w:val="16"/>
        </w:rPr>
        <w:t xml:space="preserve"> </w:t>
      </w:r>
      <w:proofErr w:type="gramStart"/>
      <w:r>
        <w:rPr>
          <w:rFonts w:ascii="Times New Roman" w:hAnsi="Times New Roman"/>
          <w:b w:val="0"/>
          <w:sz w:val="16"/>
          <w:szCs w:val="16"/>
        </w:rPr>
        <w:t>in</w:t>
      </w:r>
      <w:proofErr w:type="gramEnd"/>
      <w:r>
        <w:rPr>
          <w:rFonts w:ascii="Times New Roman" w:hAnsi="Times New Roman"/>
          <w:b w:val="0"/>
          <w:sz w:val="16"/>
          <w:szCs w:val="16"/>
        </w:rPr>
        <w:t xml:space="preserve"> 2009.</w:t>
      </w:r>
      <w:r w:rsidR="00FA5FA9">
        <w:rPr>
          <w:rFonts w:ascii="Times New Roman" w:hAnsi="Times New Roman"/>
          <w:b w:val="0"/>
          <w:sz w:val="16"/>
          <w:szCs w:val="16"/>
        </w:rPr>
        <w:t xml:space="preserve"> The highly repetitive content makes the ploidy estimation very difficult, and even if we can identify some areas with defined and continuous coverage, the results remai</w:t>
      </w:r>
      <w:r w:rsidR="002409FE">
        <w:rPr>
          <w:rFonts w:ascii="Times New Roman" w:hAnsi="Times New Roman"/>
          <w:b w:val="0"/>
          <w:sz w:val="16"/>
          <w:szCs w:val="16"/>
        </w:rPr>
        <w:t xml:space="preserve">n very fragmented and </w:t>
      </w:r>
      <w:proofErr w:type="gramStart"/>
      <w:r w:rsidR="002409FE">
        <w:rPr>
          <w:rFonts w:ascii="Times New Roman" w:hAnsi="Times New Roman"/>
          <w:b w:val="0"/>
          <w:sz w:val="16"/>
          <w:szCs w:val="16"/>
        </w:rPr>
        <w:t>ambiguous</w:t>
      </w:r>
      <w:r w:rsidR="00201A28">
        <w:rPr>
          <w:rFonts w:ascii="Times New Roman" w:hAnsi="Times New Roman"/>
          <w:b w:val="0"/>
          <w:sz w:val="16"/>
          <w:szCs w:val="16"/>
        </w:rPr>
        <w:t>(</w:t>
      </w:r>
      <w:proofErr w:type="gramEnd"/>
      <w:r w:rsidR="005106B3" w:rsidRPr="002409FE">
        <w:rPr>
          <w:rFonts w:ascii="Times New Roman" w:hAnsi="Times New Roman"/>
          <w:color w:val="4F81BD" w:themeColor="accent1"/>
          <w:sz w:val="16"/>
          <w:szCs w:val="16"/>
        </w:rPr>
        <w:fldChar w:fldCharType="begin"/>
      </w:r>
      <w:r w:rsidR="00D357C8" w:rsidRPr="002409FE">
        <w:rPr>
          <w:rFonts w:ascii="Times New Roman" w:hAnsi="Times New Roman"/>
          <w:color w:val="4F81BD" w:themeColor="accent1"/>
          <w:sz w:val="16"/>
          <w:szCs w:val="16"/>
        </w:rPr>
        <w:instrText xml:space="preserve"> REF _Ref476350926 \h  \* MERGEFORMAT </w:instrText>
      </w:r>
      <w:r w:rsidR="005106B3" w:rsidRPr="002409FE">
        <w:rPr>
          <w:rFonts w:ascii="Times New Roman" w:hAnsi="Times New Roman"/>
          <w:color w:val="4F81BD" w:themeColor="accent1"/>
          <w:sz w:val="16"/>
          <w:szCs w:val="16"/>
        </w:rPr>
      </w:r>
      <w:r w:rsidR="005106B3" w:rsidRPr="002409FE">
        <w:rPr>
          <w:rFonts w:ascii="Times New Roman" w:hAnsi="Times New Roman"/>
          <w:color w:val="4F81BD" w:themeColor="accent1"/>
          <w:sz w:val="16"/>
          <w:szCs w:val="16"/>
        </w:rPr>
        <w:fldChar w:fldCharType="separate"/>
      </w:r>
      <w:r w:rsidR="00CF37A5" w:rsidRPr="00CF37A5">
        <w:rPr>
          <w:rFonts w:ascii="Times New Roman" w:hAnsi="Times New Roman"/>
          <w:color w:val="4F81BD" w:themeColor="accent1"/>
          <w:sz w:val="16"/>
          <w:szCs w:val="16"/>
        </w:rPr>
        <w:t>Figure 26</w:t>
      </w:r>
      <w:r w:rsidR="005106B3" w:rsidRPr="002409FE">
        <w:rPr>
          <w:rFonts w:ascii="Times New Roman" w:hAnsi="Times New Roman"/>
          <w:color w:val="4F81BD" w:themeColor="accent1"/>
          <w:sz w:val="16"/>
          <w:szCs w:val="16"/>
        </w:rPr>
        <w:fldChar w:fldCharType="end"/>
      </w:r>
      <w:r w:rsidR="00201A28" w:rsidRPr="00201A28">
        <w:rPr>
          <w:rFonts w:ascii="Times New Roman" w:hAnsi="Times New Roman"/>
          <w:b w:val="0"/>
          <w:sz w:val="16"/>
          <w:szCs w:val="16"/>
        </w:rPr>
        <w:t>)</w:t>
      </w:r>
      <w:r w:rsidR="002409FE">
        <w:rPr>
          <w:rFonts w:ascii="Times New Roman" w:hAnsi="Times New Roman"/>
          <w:b w:val="0"/>
          <w:sz w:val="16"/>
          <w:szCs w:val="16"/>
        </w:rPr>
        <w:t>.</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DD2F56" w:rsidP="001F072D">
      <w:pPr>
        <w:pStyle w:val="AckHead"/>
        <w:suppressAutoHyphens/>
        <w:spacing w:before="0" w:after="0" w:line="240" w:lineRule="auto"/>
        <w:rPr>
          <w:rFonts w:ascii="Times New Roman" w:hAnsi="Times New Roman"/>
          <w:b w:val="0"/>
          <w:sz w:val="16"/>
          <w:szCs w:val="16"/>
        </w:rPr>
      </w:pPr>
      <w:proofErr w:type="gramStart"/>
      <w:r>
        <w:rPr>
          <w:rFonts w:ascii="Times New Roman" w:hAnsi="Times New Roman"/>
          <w:b w:val="0"/>
          <w:sz w:val="16"/>
          <w:szCs w:val="16"/>
        </w:rPr>
        <w:lastRenderedPageBreak/>
        <w:t>Mapping to eit</w:t>
      </w:r>
      <w:r w:rsidR="00A81F7F">
        <w:rPr>
          <w:rFonts w:ascii="Times New Roman" w:hAnsi="Times New Roman"/>
          <w:b w:val="0"/>
          <w:sz w:val="16"/>
          <w:szCs w:val="16"/>
        </w:rPr>
        <w:t>her of the ancestor genomes results in</w:t>
      </w:r>
      <w:r>
        <w:rPr>
          <w:rFonts w:ascii="Times New Roman" w:hAnsi="Times New Roman"/>
          <w:b w:val="0"/>
          <w:sz w:val="16"/>
          <w:szCs w:val="16"/>
        </w:rPr>
        <w:t xml:space="preserve"> very similar </w:t>
      </w:r>
      <w:r w:rsidR="00A81F7F">
        <w:rPr>
          <w:rFonts w:ascii="Times New Roman" w:hAnsi="Times New Roman"/>
          <w:b w:val="0"/>
          <w:sz w:val="16"/>
          <w:szCs w:val="16"/>
        </w:rPr>
        <w:t>outputs</w:t>
      </w:r>
      <w:r>
        <w:rPr>
          <w:rFonts w:ascii="Times New Roman" w:hAnsi="Times New Roman"/>
          <w:b w:val="0"/>
          <w:sz w:val="16"/>
          <w:szCs w:val="16"/>
        </w:rPr>
        <w:t>.</w:t>
      </w:r>
      <w:proofErr w:type="gramEnd"/>
      <w:r>
        <w:rPr>
          <w:rFonts w:ascii="Times New Roman" w:hAnsi="Times New Roman"/>
          <w:b w:val="0"/>
          <w:sz w:val="16"/>
          <w:szCs w:val="16"/>
        </w:rPr>
        <w:t xml:space="preserve"> Trying to improve our results, we tested aligning the reads, to an assembly of the Hybrid strain</w:t>
      </w:r>
      <w:r w:rsidR="006F0210">
        <w:rPr>
          <w:rFonts w:ascii="Times New Roman" w:hAnsi="Times New Roman"/>
          <w:b w:val="0"/>
          <w:sz w:val="16"/>
          <w:szCs w:val="16"/>
        </w:rPr>
        <w:t xml:space="preserve"> </w:t>
      </w:r>
      <w:proofErr w:type="spellStart"/>
      <w:r w:rsidR="006F0210">
        <w:rPr>
          <w:rFonts w:ascii="Times New Roman" w:hAnsi="Times New Roman"/>
          <w:b w:val="0"/>
          <w:sz w:val="16"/>
          <w:szCs w:val="16"/>
        </w:rPr>
        <w:t>TcVI</w:t>
      </w:r>
      <w:proofErr w:type="spellEnd"/>
      <w:r>
        <w:rPr>
          <w:rFonts w:ascii="Times New Roman" w:hAnsi="Times New Roman"/>
          <w:b w:val="0"/>
          <w:sz w:val="16"/>
          <w:szCs w:val="16"/>
        </w:rPr>
        <w:t xml:space="preserve">, instead of the two ancestors separately. We use an assembly from </w:t>
      </w:r>
      <w:proofErr w:type="spellStart"/>
      <w:r>
        <w:rPr>
          <w:rFonts w:ascii="Times New Roman" w:hAnsi="Times New Roman"/>
          <w:b w:val="0"/>
          <w:sz w:val="16"/>
          <w:szCs w:val="16"/>
        </w:rPr>
        <w:t>PacBio</w:t>
      </w:r>
      <w:proofErr w:type="spellEnd"/>
      <w:r>
        <w:rPr>
          <w:rFonts w:ascii="Times New Roman" w:hAnsi="Times New Roman"/>
          <w:b w:val="0"/>
          <w:sz w:val="16"/>
          <w:szCs w:val="16"/>
        </w:rPr>
        <w:t xml:space="preserve"> reads sequenced by the Broad Institute</w:t>
      </w:r>
      <w:r w:rsidR="00500E04">
        <w:rPr>
          <w:rFonts w:ascii="Times New Roman" w:hAnsi="Times New Roman"/>
          <w:b w:val="0"/>
          <w:sz w:val="16"/>
          <w:szCs w:val="16"/>
        </w:rPr>
        <w:t xml:space="preserve"> of MIT and Harvard. </w:t>
      </w:r>
      <w:r w:rsidR="00F8566B">
        <w:rPr>
          <w:rFonts w:ascii="Times New Roman" w:hAnsi="Times New Roman"/>
          <w:b w:val="0"/>
          <w:sz w:val="16"/>
          <w:szCs w:val="16"/>
        </w:rPr>
        <w:t xml:space="preserve">We’ll refer to this reference as the </w:t>
      </w:r>
      <w:proofErr w:type="spellStart"/>
      <w:r w:rsidR="00F8566B">
        <w:rPr>
          <w:rFonts w:ascii="Times New Roman" w:hAnsi="Times New Roman"/>
          <w:b w:val="0"/>
          <w:sz w:val="16"/>
          <w:szCs w:val="16"/>
        </w:rPr>
        <w:t>BroadTc</w:t>
      </w:r>
      <w:r w:rsidR="006F0210">
        <w:rPr>
          <w:rFonts w:ascii="Times New Roman" w:hAnsi="Times New Roman"/>
          <w:b w:val="0"/>
          <w:sz w:val="16"/>
          <w:szCs w:val="16"/>
        </w:rPr>
        <w:t>VI</w:t>
      </w:r>
      <w:r w:rsidR="00DF47DB">
        <w:rPr>
          <w:rFonts w:ascii="Times New Roman" w:hAnsi="Times New Roman"/>
          <w:b w:val="0"/>
          <w:sz w:val="16"/>
          <w:szCs w:val="16"/>
        </w:rPr>
        <w:t>PacBio</w:t>
      </w:r>
      <w:proofErr w:type="spellEnd"/>
      <w:r w:rsidR="00A81F7F">
        <w:rPr>
          <w:rFonts w:ascii="Times New Roman" w:hAnsi="Times New Roman"/>
          <w:b w:val="0"/>
          <w:sz w:val="16"/>
          <w:szCs w:val="16"/>
        </w:rPr>
        <w:t xml:space="preserve"> assembly.</w:t>
      </w:r>
      <w:r w:rsidR="00F8566B">
        <w:rPr>
          <w:rFonts w:ascii="Times New Roman" w:hAnsi="Times New Roman"/>
          <w:b w:val="0"/>
          <w:sz w:val="16"/>
          <w:szCs w:val="16"/>
        </w:rPr>
        <w:t xml:space="preserve"> </w:t>
      </w:r>
      <w:r w:rsidR="00500E04">
        <w:rPr>
          <w:rFonts w:ascii="Times New Roman" w:hAnsi="Times New Roman"/>
          <w:b w:val="0"/>
          <w:sz w:val="16"/>
          <w:szCs w:val="16"/>
        </w:rPr>
        <w:t xml:space="preserve">Since the assembly has 2.697 contigs we </w:t>
      </w:r>
      <w:r w:rsidR="00DF47DB">
        <w:rPr>
          <w:rFonts w:ascii="Times New Roman" w:hAnsi="Times New Roman"/>
          <w:b w:val="0"/>
          <w:sz w:val="16"/>
          <w:szCs w:val="16"/>
        </w:rPr>
        <w:t xml:space="preserve">choose to try our method using </w:t>
      </w:r>
      <w:r w:rsidR="00500E04">
        <w:rPr>
          <w:rFonts w:ascii="Times New Roman" w:hAnsi="Times New Roman"/>
          <w:b w:val="0"/>
          <w:sz w:val="16"/>
          <w:szCs w:val="16"/>
        </w:rPr>
        <w:t>only</w:t>
      </w:r>
      <w:r w:rsidR="00DF47DB">
        <w:rPr>
          <w:rFonts w:ascii="Times New Roman" w:hAnsi="Times New Roman"/>
          <w:b w:val="0"/>
          <w:sz w:val="16"/>
          <w:szCs w:val="16"/>
        </w:rPr>
        <w:t xml:space="preserve"> </w:t>
      </w:r>
      <w:r w:rsidR="00500E04">
        <w:rPr>
          <w:rFonts w:ascii="Times New Roman" w:hAnsi="Times New Roman"/>
          <w:b w:val="0"/>
          <w:sz w:val="16"/>
          <w:szCs w:val="16"/>
        </w:rPr>
        <w:t xml:space="preserve">the 50 longer sequences as reference. </w:t>
      </w:r>
      <w:r w:rsidR="00F623F4">
        <w:rPr>
          <w:rFonts w:ascii="Times New Roman" w:hAnsi="Times New Roman"/>
          <w:b w:val="0"/>
          <w:sz w:val="16"/>
          <w:szCs w:val="16"/>
        </w:rPr>
        <w:t xml:space="preserve">The 50 longest contigs have a total length of </w:t>
      </w:r>
      <w:r w:rsidR="00F623F4" w:rsidRPr="00F623F4">
        <w:rPr>
          <w:rFonts w:ascii="Times New Roman" w:hAnsi="Times New Roman"/>
          <w:b w:val="0"/>
          <w:sz w:val="16"/>
          <w:szCs w:val="16"/>
        </w:rPr>
        <w:t>19</w:t>
      </w:r>
      <w:r w:rsidR="00F623F4">
        <w:rPr>
          <w:rFonts w:ascii="Times New Roman" w:hAnsi="Times New Roman"/>
          <w:b w:val="0"/>
          <w:sz w:val="16"/>
          <w:szCs w:val="16"/>
        </w:rPr>
        <w:t>.66</w:t>
      </w:r>
      <w:r w:rsidR="00F623F4" w:rsidRPr="00F623F4">
        <w:rPr>
          <w:rFonts w:ascii="Times New Roman" w:hAnsi="Times New Roman"/>
          <w:b w:val="0"/>
          <w:sz w:val="16"/>
          <w:szCs w:val="16"/>
        </w:rPr>
        <w:t xml:space="preserve"> </w:t>
      </w:r>
      <w:proofErr w:type="spellStart"/>
      <w:r w:rsidR="00F623F4" w:rsidRPr="00F623F4">
        <w:rPr>
          <w:rFonts w:ascii="Times New Roman" w:hAnsi="Times New Roman"/>
          <w:b w:val="0"/>
          <w:sz w:val="16"/>
          <w:szCs w:val="16"/>
        </w:rPr>
        <w:t>Mbp</w:t>
      </w:r>
      <w:proofErr w:type="spellEnd"/>
      <w:r w:rsidR="00F623F4">
        <w:rPr>
          <w:rFonts w:ascii="Times New Roman" w:hAnsi="Times New Roman"/>
          <w:b w:val="0"/>
          <w:sz w:val="16"/>
          <w:szCs w:val="16"/>
        </w:rPr>
        <w:t xml:space="preserve"> and a N50 of 385 Kbp. The coverage information still has a certain degree of noise</w:t>
      </w:r>
      <w:r w:rsidR="00500E04">
        <w:rPr>
          <w:rFonts w:ascii="Times New Roman" w:hAnsi="Times New Roman"/>
          <w:b w:val="0"/>
          <w:sz w:val="16"/>
          <w:szCs w:val="16"/>
        </w:rPr>
        <w:t xml:space="preserve"> but </w:t>
      </w:r>
      <w:r w:rsidR="00F623F4">
        <w:rPr>
          <w:rFonts w:ascii="Times New Roman" w:hAnsi="Times New Roman"/>
          <w:b w:val="0"/>
          <w:sz w:val="16"/>
          <w:szCs w:val="16"/>
        </w:rPr>
        <w:t xml:space="preserve">is </w:t>
      </w:r>
      <w:r w:rsidR="00500E04">
        <w:rPr>
          <w:rFonts w:ascii="Times New Roman" w:hAnsi="Times New Roman"/>
          <w:b w:val="0"/>
          <w:sz w:val="16"/>
          <w:szCs w:val="16"/>
        </w:rPr>
        <w:t xml:space="preserve">much more clear and contiguous than </w:t>
      </w:r>
      <w:r w:rsidR="00F623F4">
        <w:rPr>
          <w:rFonts w:ascii="Times New Roman" w:hAnsi="Times New Roman"/>
          <w:b w:val="0"/>
          <w:sz w:val="16"/>
          <w:szCs w:val="16"/>
        </w:rPr>
        <w:t>results using the</w:t>
      </w:r>
      <w:r w:rsidR="00500E04">
        <w:rPr>
          <w:rFonts w:ascii="Times New Roman" w:hAnsi="Times New Roman"/>
          <w:b w:val="0"/>
          <w:sz w:val="16"/>
          <w:szCs w:val="16"/>
        </w:rPr>
        <w:t xml:space="preserve"> two ancestors.</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5C23AF"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T</w:t>
      </w:r>
      <w:r w:rsidR="00F8566B">
        <w:rPr>
          <w:rFonts w:ascii="Times New Roman" w:hAnsi="Times New Roman"/>
          <w:b w:val="0"/>
          <w:sz w:val="16"/>
          <w:szCs w:val="16"/>
        </w:rPr>
        <w:t>h</w:t>
      </w:r>
      <w:r>
        <w:rPr>
          <w:rFonts w:ascii="Times New Roman" w:hAnsi="Times New Roman"/>
          <w:b w:val="0"/>
          <w:sz w:val="16"/>
          <w:szCs w:val="16"/>
        </w:rPr>
        <w:t xml:space="preserve">e read count </w:t>
      </w:r>
      <w:r w:rsidR="00F8566B">
        <w:rPr>
          <w:rFonts w:ascii="Times New Roman" w:hAnsi="Times New Roman"/>
          <w:b w:val="0"/>
          <w:sz w:val="16"/>
          <w:szCs w:val="16"/>
        </w:rPr>
        <w:t>distribution of the separate ancestors has</w:t>
      </w:r>
      <w:r>
        <w:rPr>
          <w:rFonts w:ascii="Times New Roman" w:hAnsi="Times New Roman"/>
          <w:b w:val="0"/>
          <w:sz w:val="16"/>
          <w:szCs w:val="16"/>
        </w:rPr>
        <w:t xml:space="preserve"> </w:t>
      </w:r>
      <w:r w:rsidR="00F8566B">
        <w:rPr>
          <w:rFonts w:ascii="Times New Roman" w:hAnsi="Times New Roman"/>
          <w:b w:val="0"/>
          <w:sz w:val="16"/>
          <w:szCs w:val="16"/>
        </w:rPr>
        <w:t>two</w:t>
      </w:r>
      <w:r>
        <w:rPr>
          <w:rFonts w:ascii="Times New Roman" w:hAnsi="Times New Roman"/>
          <w:b w:val="0"/>
          <w:sz w:val="16"/>
          <w:szCs w:val="16"/>
        </w:rPr>
        <w:t xml:space="preserve"> similar</w:t>
      </w:r>
      <w:r w:rsidR="00F8566B">
        <w:rPr>
          <w:rFonts w:ascii="Times New Roman" w:hAnsi="Times New Roman"/>
          <w:b w:val="0"/>
          <w:sz w:val="16"/>
          <w:szCs w:val="16"/>
        </w:rPr>
        <w:t xml:space="preserve"> </w:t>
      </w:r>
      <w:r>
        <w:rPr>
          <w:rFonts w:ascii="Times New Roman" w:hAnsi="Times New Roman"/>
          <w:b w:val="0"/>
          <w:sz w:val="16"/>
          <w:szCs w:val="16"/>
        </w:rPr>
        <w:t>clusters that were commonly identified as ploidy 2 and 3</w:t>
      </w:r>
      <w:r w:rsidR="00F8566B">
        <w:rPr>
          <w:rFonts w:ascii="Times New Roman" w:hAnsi="Times New Roman"/>
          <w:b w:val="0"/>
          <w:sz w:val="16"/>
          <w:szCs w:val="16"/>
        </w:rPr>
        <w:t xml:space="preserve">. The </w:t>
      </w:r>
      <w:proofErr w:type="spellStart"/>
      <w:r w:rsidR="00DF47DB">
        <w:rPr>
          <w:rFonts w:ascii="Times New Roman" w:hAnsi="Times New Roman"/>
          <w:b w:val="0"/>
          <w:sz w:val="16"/>
          <w:szCs w:val="16"/>
        </w:rPr>
        <w:t>BroadTcVIPacBio</w:t>
      </w:r>
      <w:proofErr w:type="spellEnd"/>
      <w:r w:rsidR="00F8566B">
        <w:rPr>
          <w:rFonts w:ascii="Times New Roman" w:hAnsi="Times New Roman"/>
          <w:b w:val="0"/>
          <w:sz w:val="16"/>
          <w:szCs w:val="16"/>
        </w:rPr>
        <w:t xml:space="preserve"> reference allows the identification of a third cluster corresponding to p=1</w:t>
      </w:r>
      <w:r w:rsidR="00201A28">
        <w:rPr>
          <w:rFonts w:ascii="Times New Roman" w:hAnsi="Times New Roman"/>
          <w:b w:val="0"/>
          <w:sz w:val="16"/>
          <w:szCs w:val="16"/>
        </w:rPr>
        <w:t xml:space="preserve"> (</w:t>
      </w:r>
      <w:fldSimple w:instr=" REF _Ref476354401 \h  \* MERGEFORMAT ">
        <w:r w:rsidR="00CF37A5" w:rsidRPr="00CF37A5">
          <w:rPr>
            <w:rFonts w:ascii="Times New Roman" w:hAnsi="Times New Roman"/>
            <w:color w:val="4F81BD" w:themeColor="accent1"/>
            <w:sz w:val="16"/>
            <w:szCs w:val="16"/>
          </w:rPr>
          <w:t>Figure 27</w:t>
        </w:r>
      </w:fldSimple>
      <w:r w:rsidR="00201A28">
        <w:rPr>
          <w:rFonts w:ascii="Times New Roman" w:hAnsi="Times New Roman"/>
          <w:b w:val="0"/>
          <w:sz w:val="16"/>
          <w:szCs w:val="16"/>
        </w:rPr>
        <w:t>)</w:t>
      </w:r>
      <w:r w:rsidR="00F8566B">
        <w:rPr>
          <w:rFonts w:ascii="Times New Roman" w:hAnsi="Times New Roman"/>
          <w:b w:val="0"/>
          <w:sz w:val="16"/>
          <w:szCs w:val="16"/>
        </w:rPr>
        <w:t xml:space="preserve"> </w:t>
      </w:r>
      <w:r w:rsidR="007711D2">
        <w:rPr>
          <w:rFonts w:ascii="Times New Roman" w:hAnsi="Times New Roman"/>
          <w:b w:val="0"/>
          <w:sz w:val="16"/>
          <w:szCs w:val="16"/>
        </w:rPr>
        <w:t>It</w:t>
      </w:r>
      <w:r w:rsidR="006F0210">
        <w:rPr>
          <w:rFonts w:ascii="Times New Roman" w:hAnsi="Times New Roman"/>
          <w:b w:val="0"/>
          <w:sz w:val="16"/>
          <w:szCs w:val="16"/>
        </w:rPr>
        <w:t xml:space="preserve"> corresponds with the individual estimations of the contigs. While most of the scaffolds are diploid, a considerable number seem to be triploid and some of them haploid (Supplemental material)</w:t>
      </w:r>
    </w:p>
    <w:p w:rsidR="00980E9E" w:rsidRDefault="00980E9E" w:rsidP="001F072D">
      <w:pPr>
        <w:pStyle w:val="AckHead"/>
        <w:suppressAutoHyphens/>
        <w:spacing w:before="0" w:after="0" w:line="240" w:lineRule="auto"/>
        <w:rPr>
          <w:rFonts w:ascii="Times New Roman" w:hAnsi="Times New Roman"/>
          <w:b w:val="0"/>
          <w:sz w:val="16"/>
          <w:szCs w:val="16"/>
        </w:rPr>
      </w:pPr>
    </w:p>
    <w:p w:rsidR="00980E9E" w:rsidRDefault="00B54B77" w:rsidP="001F072D">
      <w:pPr>
        <w:pStyle w:val="AckHead"/>
        <w:suppressAutoHyphens/>
        <w:spacing w:before="0" w:after="0" w:line="240" w:lineRule="auto"/>
        <w:rPr>
          <w:rFonts w:ascii="Times New Roman" w:hAnsi="Times New Roman"/>
          <w:b w:val="0"/>
          <w:sz w:val="16"/>
          <w:szCs w:val="16"/>
        </w:rPr>
      </w:pPr>
      <w:r>
        <w:rPr>
          <w:rFonts w:ascii="Times New Roman" w:hAnsi="Times New Roman"/>
          <w:b w:val="0"/>
          <w:sz w:val="16"/>
          <w:szCs w:val="16"/>
        </w:rPr>
        <w:t xml:space="preserve">It is worth underlying the utility of </w:t>
      </w:r>
      <w:r w:rsidR="00B35209">
        <w:rPr>
          <w:rFonts w:ascii="Times New Roman" w:hAnsi="Times New Roman"/>
          <w:b w:val="0"/>
          <w:sz w:val="16"/>
          <w:szCs w:val="16"/>
        </w:rPr>
        <w:t>t</w:t>
      </w:r>
      <w:r>
        <w:rPr>
          <w:rFonts w:ascii="Times New Roman" w:hAnsi="Times New Roman"/>
          <w:b w:val="0"/>
          <w:sz w:val="16"/>
          <w:szCs w:val="16"/>
        </w:rPr>
        <w:t>he adaptable widow size in the analysis of the different con</w:t>
      </w:r>
      <w:r w:rsidR="00DF47DB">
        <w:rPr>
          <w:rFonts w:ascii="Times New Roman" w:hAnsi="Times New Roman"/>
          <w:b w:val="0"/>
          <w:sz w:val="16"/>
          <w:szCs w:val="16"/>
        </w:rPr>
        <w:t>tigs which most often</w:t>
      </w:r>
      <w:r w:rsidR="00B35209">
        <w:rPr>
          <w:rFonts w:ascii="Times New Roman" w:hAnsi="Times New Roman"/>
          <w:b w:val="0"/>
          <w:sz w:val="16"/>
          <w:szCs w:val="16"/>
        </w:rPr>
        <w:t xml:space="preserve"> be</w:t>
      </w:r>
      <w:r w:rsidR="00DF47DB">
        <w:rPr>
          <w:rFonts w:ascii="Times New Roman" w:hAnsi="Times New Roman"/>
          <w:b w:val="0"/>
          <w:sz w:val="16"/>
          <w:szCs w:val="16"/>
        </w:rPr>
        <w:t>n</w:t>
      </w:r>
      <w:r w:rsidR="00B35209">
        <w:rPr>
          <w:rFonts w:ascii="Times New Roman" w:hAnsi="Times New Roman"/>
          <w:b w:val="0"/>
          <w:sz w:val="16"/>
          <w:szCs w:val="16"/>
        </w:rPr>
        <w:t>efit</w:t>
      </w:r>
      <w:r w:rsidR="00DF47DB">
        <w:rPr>
          <w:rFonts w:ascii="Times New Roman" w:hAnsi="Times New Roman"/>
          <w:b w:val="0"/>
          <w:sz w:val="16"/>
          <w:szCs w:val="16"/>
        </w:rPr>
        <w:t>s</w:t>
      </w:r>
      <w:r w:rsidR="00B35209">
        <w:rPr>
          <w:rFonts w:ascii="Times New Roman" w:hAnsi="Times New Roman"/>
          <w:b w:val="0"/>
          <w:sz w:val="16"/>
          <w:szCs w:val="16"/>
        </w:rPr>
        <w:t xml:space="preserve"> fr</w:t>
      </w:r>
      <w:r w:rsidR="00DF47DB">
        <w:rPr>
          <w:rFonts w:ascii="Times New Roman" w:hAnsi="Times New Roman"/>
          <w:b w:val="0"/>
          <w:sz w:val="16"/>
          <w:szCs w:val="16"/>
        </w:rPr>
        <w:t>o</w:t>
      </w:r>
      <w:r w:rsidR="00B35209">
        <w:rPr>
          <w:rFonts w:ascii="Times New Roman" w:hAnsi="Times New Roman"/>
          <w:b w:val="0"/>
          <w:sz w:val="16"/>
          <w:szCs w:val="16"/>
        </w:rPr>
        <w:t xml:space="preserve">m </w:t>
      </w:r>
      <w:r w:rsidR="00DF47DB">
        <w:rPr>
          <w:rFonts w:ascii="Times New Roman" w:hAnsi="Times New Roman"/>
          <w:b w:val="0"/>
          <w:sz w:val="16"/>
          <w:szCs w:val="16"/>
        </w:rPr>
        <w:t xml:space="preserve">having </w:t>
      </w:r>
      <w:r w:rsidR="00B35209">
        <w:rPr>
          <w:rFonts w:ascii="Times New Roman" w:hAnsi="Times New Roman"/>
          <w:b w:val="0"/>
          <w:sz w:val="16"/>
          <w:szCs w:val="16"/>
        </w:rPr>
        <w:t>different sampling sizes</w:t>
      </w:r>
      <w:r w:rsidR="00DF47DB">
        <w:rPr>
          <w:rFonts w:ascii="Times New Roman" w:hAnsi="Times New Roman"/>
          <w:b w:val="0"/>
          <w:sz w:val="16"/>
          <w:szCs w:val="16"/>
        </w:rPr>
        <w:t xml:space="preserve"> to compare results</w:t>
      </w:r>
      <w:r w:rsidR="00B35209">
        <w:rPr>
          <w:rFonts w:ascii="Times New Roman" w:hAnsi="Times New Roman"/>
          <w:b w:val="0"/>
          <w:sz w:val="16"/>
          <w:szCs w:val="16"/>
        </w:rPr>
        <w:t xml:space="preserve">. Contig 16’s coverage in the </w:t>
      </w:r>
      <w:proofErr w:type="spellStart"/>
      <w:r w:rsidR="00DF47DB">
        <w:rPr>
          <w:rFonts w:ascii="Times New Roman" w:hAnsi="Times New Roman"/>
          <w:b w:val="0"/>
          <w:sz w:val="16"/>
          <w:szCs w:val="16"/>
        </w:rPr>
        <w:t>BroadTcVIPacBio</w:t>
      </w:r>
      <w:proofErr w:type="spellEnd"/>
      <w:r w:rsidR="00B35209">
        <w:rPr>
          <w:rFonts w:ascii="Times New Roman" w:hAnsi="Times New Roman"/>
          <w:b w:val="0"/>
          <w:sz w:val="16"/>
          <w:szCs w:val="16"/>
        </w:rPr>
        <w:t xml:space="preserve"> alignment shows higher variability than its fellow</w:t>
      </w:r>
      <w:r w:rsidR="00DF47DB">
        <w:rPr>
          <w:rFonts w:ascii="Times New Roman" w:hAnsi="Times New Roman"/>
          <w:b w:val="0"/>
          <w:sz w:val="16"/>
          <w:szCs w:val="16"/>
        </w:rPr>
        <w:t xml:space="preserve"> contigs</w:t>
      </w:r>
      <w:r w:rsidR="00B35209">
        <w:rPr>
          <w:rFonts w:ascii="Times New Roman" w:hAnsi="Times New Roman"/>
          <w:b w:val="0"/>
          <w:sz w:val="16"/>
          <w:szCs w:val="16"/>
        </w:rPr>
        <w:t xml:space="preserve"> and with </w:t>
      </w:r>
      <w:proofErr w:type="gramStart"/>
      <w:r w:rsidR="00B35209">
        <w:rPr>
          <w:rFonts w:ascii="Times New Roman" w:hAnsi="Times New Roman"/>
          <w:b w:val="0"/>
          <w:sz w:val="16"/>
          <w:szCs w:val="16"/>
        </w:rPr>
        <w:t>wl=</w:t>
      </w:r>
      <w:proofErr w:type="gramEnd"/>
      <w:r w:rsidR="00B35209">
        <w:rPr>
          <w:rFonts w:ascii="Times New Roman" w:hAnsi="Times New Roman"/>
          <w:b w:val="0"/>
          <w:sz w:val="16"/>
          <w:szCs w:val="16"/>
        </w:rPr>
        <w:t>1000 bp it is still difficult to determine the overall ploidy</w:t>
      </w:r>
      <w:r w:rsidR="00DF47DB">
        <w:rPr>
          <w:rFonts w:ascii="Times New Roman" w:hAnsi="Times New Roman"/>
          <w:b w:val="0"/>
          <w:sz w:val="16"/>
          <w:szCs w:val="16"/>
        </w:rPr>
        <w:t xml:space="preserve"> (</w:t>
      </w:r>
      <w:fldSimple w:instr=" REF _Ref476585888 \h  \* MERGEFORMAT ">
        <w:r w:rsidR="00CF37A5" w:rsidRPr="00CF37A5">
          <w:rPr>
            <w:rFonts w:ascii="Times New Roman" w:hAnsi="Times New Roman"/>
            <w:color w:val="4F81BD" w:themeColor="accent1"/>
            <w:sz w:val="16"/>
            <w:szCs w:val="16"/>
          </w:rPr>
          <w:t>Figure 28</w:t>
        </w:r>
      </w:fldSimple>
      <w:r w:rsidR="00DF47DB">
        <w:rPr>
          <w:rFonts w:ascii="Times New Roman" w:hAnsi="Times New Roman"/>
          <w:b w:val="0"/>
          <w:sz w:val="16"/>
          <w:szCs w:val="16"/>
        </w:rPr>
        <w:t>)</w:t>
      </w:r>
      <w:r w:rsidR="00B35209">
        <w:rPr>
          <w:rFonts w:ascii="Times New Roman" w:hAnsi="Times New Roman"/>
          <w:b w:val="0"/>
          <w:sz w:val="16"/>
          <w:szCs w:val="16"/>
        </w:rPr>
        <w:t xml:space="preserve">. By switching to a higher </w:t>
      </w:r>
      <w:proofErr w:type="gramStart"/>
      <w:r w:rsidR="00B35209">
        <w:rPr>
          <w:rFonts w:ascii="Times New Roman" w:hAnsi="Times New Roman"/>
          <w:b w:val="0"/>
          <w:sz w:val="16"/>
          <w:szCs w:val="16"/>
        </w:rPr>
        <w:t>wl=</w:t>
      </w:r>
      <w:proofErr w:type="gramEnd"/>
      <w:r w:rsidR="00A27380">
        <w:rPr>
          <w:rFonts w:ascii="Times New Roman" w:hAnsi="Times New Roman"/>
          <w:b w:val="0"/>
          <w:sz w:val="16"/>
          <w:szCs w:val="16"/>
        </w:rPr>
        <w:t>7</w:t>
      </w:r>
      <w:r w:rsidR="00B35209">
        <w:rPr>
          <w:rFonts w:ascii="Times New Roman" w:hAnsi="Times New Roman"/>
          <w:b w:val="0"/>
          <w:sz w:val="16"/>
          <w:szCs w:val="16"/>
        </w:rPr>
        <w:t>000 bp</w:t>
      </w:r>
      <w:r w:rsidR="00A27380">
        <w:rPr>
          <w:rFonts w:ascii="Times New Roman" w:hAnsi="Times New Roman"/>
          <w:b w:val="0"/>
          <w:sz w:val="16"/>
          <w:szCs w:val="16"/>
        </w:rPr>
        <w:t>, with data points averaged over a longer length,</w:t>
      </w:r>
      <w:r w:rsidR="00B35209">
        <w:rPr>
          <w:rFonts w:ascii="Times New Roman" w:hAnsi="Times New Roman"/>
          <w:b w:val="0"/>
          <w:sz w:val="16"/>
          <w:szCs w:val="16"/>
        </w:rPr>
        <w:t xml:space="preserve"> the estimation </w:t>
      </w:r>
      <w:r w:rsidR="00A27380">
        <w:rPr>
          <w:rFonts w:ascii="Times New Roman" w:hAnsi="Times New Roman"/>
          <w:b w:val="0"/>
          <w:sz w:val="16"/>
          <w:szCs w:val="16"/>
        </w:rPr>
        <w:t>becomes</w:t>
      </w:r>
      <w:r w:rsidR="00B35209">
        <w:rPr>
          <w:rFonts w:ascii="Times New Roman" w:hAnsi="Times New Roman"/>
          <w:b w:val="0"/>
          <w:sz w:val="16"/>
          <w:szCs w:val="16"/>
        </w:rPr>
        <w:t xml:space="preserve"> </w:t>
      </w:r>
      <w:r w:rsidR="00A27380">
        <w:rPr>
          <w:rFonts w:ascii="Times New Roman" w:hAnsi="Times New Roman"/>
          <w:b w:val="0"/>
          <w:sz w:val="16"/>
          <w:szCs w:val="16"/>
        </w:rPr>
        <w:t>more clearly</w:t>
      </w:r>
      <w:r w:rsidR="00B35209">
        <w:rPr>
          <w:rFonts w:ascii="Times New Roman" w:hAnsi="Times New Roman"/>
          <w:b w:val="0"/>
          <w:sz w:val="16"/>
          <w:szCs w:val="16"/>
        </w:rPr>
        <w:t xml:space="preserve"> defined </w:t>
      </w:r>
      <w:r w:rsidR="00DF47DB">
        <w:rPr>
          <w:rFonts w:ascii="Times New Roman" w:hAnsi="Times New Roman"/>
          <w:b w:val="0"/>
          <w:sz w:val="16"/>
          <w:szCs w:val="16"/>
        </w:rPr>
        <w:t>as</w:t>
      </w:r>
      <w:r w:rsidR="00B35209">
        <w:rPr>
          <w:rFonts w:ascii="Times New Roman" w:hAnsi="Times New Roman"/>
          <w:b w:val="0"/>
          <w:sz w:val="16"/>
          <w:szCs w:val="16"/>
        </w:rPr>
        <w:t xml:space="preserve"> p=3</w:t>
      </w:r>
      <w:r w:rsidR="00C22251">
        <w:rPr>
          <w:rFonts w:ascii="Times New Roman" w:hAnsi="Times New Roman"/>
          <w:b w:val="0"/>
          <w:sz w:val="16"/>
          <w:szCs w:val="16"/>
        </w:rPr>
        <w:t>.</w:t>
      </w:r>
    </w:p>
    <w:p w:rsidR="00CD1F7B" w:rsidRDefault="00CD1F7B" w:rsidP="001F072D">
      <w:pPr>
        <w:pStyle w:val="AckHead"/>
        <w:suppressAutoHyphens/>
        <w:spacing w:before="0" w:after="0" w:line="240" w:lineRule="auto"/>
        <w:rPr>
          <w:rFonts w:ascii="Times New Roman" w:hAnsi="Times New Roman"/>
          <w:b w:val="0"/>
          <w:sz w:val="16"/>
          <w:szCs w:val="16"/>
        </w:rPr>
      </w:pPr>
    </w:p>
    <w:p w:rsidR="00BC7974" w:rsidRDefault="00B226F8" w:rsidP="001F072D">
      <w:pPr>
        <w:pStyle w:val="para-first"/>
        <w:suppressAutoHyphens/>
        <w:spacing w:line="240" w:lineRule="auto"/>
      </w:pPr>
      <w:r>
        <w:pict>
          <v:shape id="_x0000_s1300" type="#_x0000_t202" style="width:234.7pt;height:328.15pt;mso-position-horizontal-relative:char;mso-position-vertical-relative:line" stroked="f">
            <v:textbox style="mso-next-textbox:#_x0000_s1300;mso-fit-shape-to-text:t" inset="0,0,0,0">
              <w:txbxContent>
                <w:p w:rsidR="006F4953" w:rsidRDefault="006F4953" w:rsidP="00C22251">
                  <w:pPr>
                    <w:keepNext/>
                    <w:spacing w:line="240" w:lineRule="auto"/>
                  </w:pPr>
                  <w:r w:rsidRPr="00BC7974">
                    <w:rPr>
                      <w:noProof/>
                    </w:rPr>
                    <w:drawing>
                      <wp:inline distT="0" distB="0" distL="0" distR="0">
                        <wp:extent cx="2957512" cy="1774507"/>
                        <wp:effectExtent l="19050" t="19050" r="14288" b="16193"/>
                        <wp:docPr id="15"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39"/>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6F4953" w:rsidRDefault="006F4953" w:rsidP="00C22251">
                  <w:pPr>
                    <w:keepNext/>
                    <w:spacing w:line="240" w:lineRule="auto"/>
                  </w:pPr>
                  <w:r>
                    <w:rPr>
                      <w:noProof/>
                    </w:rPr>
                    <w:drawing>
                      <wp:inline distT="0" distB="0" distL="0" distR="0">
                        <wp:extent cx="2957830" cy="1774698"/>
                        <wp:effectExtent l="19050" t="19050" r="13970" b="16002"/>
                        <wp:docPr id="6"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30" w:name="_Ref476585888"/>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28</w:t>
                  </w:r>
                  <w:r w:rsidRPr="002409FE">
                    <w:rPr>
                      <w:b/>
                    </w:rPr>
                    <w:fldChar w:fldCharType="end"/>
                  </w:r>
                  <w:bookmarkEnd w:id="30"/>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none"/>
            <w10:anchorlock/>
          </v:shape>
        </w:pict>
      </w:r>
    </w:p>
    <w:p w:rsidR="00A06243" w:rsidRDefault="005106B3" w:rsidP="001F072D">
      <w:pPr>
        <w:pStyle w:val="para-first"/>
        <w:suppressAutoHyphens/>
        <w:spacing w:line="240" w:lineRule="auto"/>
      </w:pPr>
      <w:fldSimple w:instr=" REF _Ref476944132 \h  \* MERGEFORMAT ">
        <w:r w:rsidR="00CF37A5" w:rsidRPr="00CF37A5">
          <w:rPr>
            <w:b/>
            <w:color w:val="4F81BD" w:themeColor="accent1"/>
          </w:rPr>
          <w:t xml:space="preserve">Table </w:t>
        </w:r>
        <w:r w:rsidR="00CF37A5" w:rsidRPr="00CF37A5">
          <w:rPr>
            <w:b/>
            <w:noProof/>
            <w:color w:val="4F81BD" w:themeColor="accent1"/>
          </w:rPr>
          <w:t>2</w:t>
        </w:r>
      </w:fldSimple>
      <w:r w:rsidR="006B2FEF">
        <w:rPr>
          <w:b/>
          <w:color w:val="4F81BD" w:themeColor="accent1"/>
        </w:rPr>
        <w:t xml:space="preserve"> </w:t>
      </w:r>
      <w:r w:rsidR="00A27380">
        <w:t xml:space="preserve">displays Pedca results on </w:t>
      </w:r>
      <w:proofErr w:type="spellStart"/>
      <w:r w:rsidR="00A27380" w:rsidRPr="001F072D">
        <w:rPr>
          <w:i/>
        </w:rPr>
        <w:t>T</w:t>
      </w:r>
      <w:r w:rsidR="00A27380">
        <w:t>.</w:t>
      </w:r>
      <w:r w:rsidR="00A27380" w:rsidRPr="00A27380">
        <w:rPr>
          <w:i/>
        </w:rPr>
        <w:t>cruzi</w:t>
      </w:r>
      <w:proofErr w:type="spellEnd"/>
      <w:r w:rsidR="00A27380">
        <w:t xml:space="preserve"> run with different window sizes (2, 3, 5 and 7Kbp) and selecting the neatest estimations.</w:t>
      </w:r>
      <w:r w:rsidR="00A2274A">
        <w:t xml:space="preserve"> Overall the estimations are relatively </w:t>
      </w:r>
      <w:r w:rsidR="00A06243">
        <w:t>continuous;</w:t>
      </w:r>
      <w:r w:rsidR="00A2274A">
        <w:t xml:space="preserve"> this is </w:t>
      </w:r>
      <w:r w:rsidR="00A06243">
        <w:t>partially due to</w:t>
      </w:r>
      <w:r w:rsidR="00A2274A">
        <w:t xml:space="preserve"> the use of long window sizes. Contigs 5, 15, 26, 43, 44… have important areas unsolved, but usually less than </w:t>
      </w:r>
      <w:r w:rsidR="00A06243">
        <w:t xml:space="preserve">half of the </w:t>
      </w:r>
      <w:r w:rsidR="00A2274A">
        <w:t>length of the co</w:t>
      </w:r>
      <w:r w:rsidR="00A86D92">
        <w:t>n</w:t>
      </w:r>
      <w:r w:rsidR="00A2274A">
        <w:t xml:space="preserve">tig. </w:t>
      </w:r>
    </w:p>
    <w:p w:rsidR="00A06243" w:rsidRDefault="00A06243" w:rsidP="001F072D">
      <w:pPr>
        <w:pStyle w:val="para-first"/>
        <w:suppressAutoHyphens/>
        <w:spacing w:line="240" w:lineRule="auto"/>
      </w:pPr>
    </w:p>
    <w:p w:rsidR="00A2274A" w:rsidRDefault="00A86D92" w:rsidP="001F072D">
      <w:pPr>
        <w:pStyle w:val="para-first"/>
        <w:suppressAutoHyphens/>
        <w:spacing w:line="240" w:lineRule="auto"/>
      </w:pPr>
      <w:r>
        <w:t>Often, s</w:t>
      </w:r>
      <w:r w:rsidR="00A2274A">
        <w:t xml:space="preserve">ome contigs </w:t>
      </w:r>
      <w:r w:rsidR="00A06243">
        <w:t xml:space="preserve">(6, 9, 17, 19, 23, 26, 35 and 41) </w:t>
      </w:r>
      <w:r w:rsidR="00A2274A">
        <w:t>have fragmented estimations that are less clearly defined, making it difficult to decide whether the break</w:t>
      </w:r>
      <w:r>
        <w:t>s</w:t>
      </w:r>
      <w:r w:rsidR="00A2274A">
        <w:t xml:space="preserve"> are due to a real</w:t>
      </w:r>
      <w:r>
        <w:t xml:space="preserve"> ploidy</w:t>
      </w:r>
      <w:r w:rsidR="00A2274A">
        <w:t xml:space="preserve"> change</w:t>
      </w:r>
      <w:r>
        <w:t xml:space="preserve"> or just a fluctuation in the coverage</w:t>
      </w:r>
      <w:r w:rsidR="00A06243">
        <w:t xml:space="preserve"> (</w:t>
      </w:r>
      <w:r w:rsidR="00A06243" w:rsidRPr="00A06243">
        <w:rPr>
          <w:b/>
          <w:color w:val="4F81BD" w:themeColor="accent1"/>
        </w:rPr>
        <w:t xml:space="preserve">Figure </w:t>
      </w:r>
      <w:r w:rsidR="005106B3" w:rsidRPr="00A06243">
        <w:rPr>
          <w:b/>
          <w:color w:val="4F81BD" w:themeColor="accent1"/>
        </w:rPr>
        <w:fldChar w:fldCharType="begin"/>
      </w:r>
      <w:r w:rsidR="00A06243" w:rsidRPr="00A06243">
        <w:rPr>
          <w:b/>
          <w:color w:val="4F81BD" w:themeColor="accent1"/>
        </w:rPr>
        <w:instrText xml:space="preserve"> SEQ Figure \* ARABIC </w:instrText>
      </w:r>
      <w:r w:rsidR="005106B3" w:rsidRPr="00A06243">
        <w:rPr>
          <w:b/>
          <w:color w:val="4F81BD" w:themeColor="accent1"/>
        </w:rPr>
        <w:fldChar w:fldCharType="separate"/>
      </w:r>
      <w:r w:rsidR="00CF37A5">
        <w:rPr>
          <w:b/>
          <w:noProof/>
          <w:color w:val="4F81BD" w:themeColor="accent1"/>
        </w:rPr>
        <w:t>28</w:t>
      </w:r>
      <w:r w:rsidR="005106B3" w:rsidRPr="00A06243">
        <w:rPr>
          <w:b/>
          <w:color w:val="4F81BD" w:themeColor="accent1"/>
        </w:rPr>
        <w:fldChar w:fldCharType="end"/>
      </w:r>
      <w:r w:rsidR="00A06243" w:rsidRPr="00A06243">
        <w:rPr>
          <w:b/>
          <w:color w:val="4F81BD" w:themeColor="accent1"/>
        </w:rPr>
        <w:t xml:space="preserve"> top</w:t>
      </w:r>
      <w:r w:rsidR="00A06243" w:rsidRPr="00A06243">
        <w:t>).</w:t>
      </w:r>
    </w:p>
    <w:p w:rsidR="00A86D92" w:rsidRDefault="00A86D92" w:rsidP="001F072D">
      <w:pPr>
        <w:pStyle w:val="para-first"/>
        <w:suppressAutoHyphens/>
        <w:spacing w:line="240" w:lineRule="auto"/>
      </w:pPr>
    </w:p>
    <w:p w:rsidR="00A86D92" w:rsidRDefault="00A86D92" w:rsidP="001F072D">
      <w:pPr>
        <w:pStyle w:val="para-first"/>
        <w:suppressAutoHyphens/>
        <w:spacing w:line="240" w:lineRule="auto"/>
      </w:pPr>
      <w:r>
        <w:t xml:space="preserve">In other cases the estimation is not fragmented but raise doubts to whether the continuity is due to a real unique copy number or </w:t>
      </w:r>
      <w:r w:rsidR="00A06243">
        <w:t xml:space="preserve">simply </w:t>
      </w:r>
      <w:r>
        <w:t xml:space="preserve">the result of averaging over a long window length (Contigs </w:t>
      </w:r>
      <w:r w:rsidR="00BE40D7">
        <w:t xml:space="preserve">3, </w:t>
      </w:r>
      <w:r>
        <w:t xml:space="preserve">14, 16, </w:t>
      </w:r>
      <w:r w:rsidR="00BE40D7">
        <w:t xml:space="preserve">18, 20, </w:t>
      </w:r>
      <w:r>
        <w:t xml:space="preserve">39) This raises a legitimate concern towards using </w:t>
      </w:r>
      <w:r w:rsidR="00A06243">
        <w:t>very</w:t>
      </w:r>
      <w:r>
        <w:t xml:space="preserve"> long window sizes that </w:t>
      </w:r>
      <w:r w:rsidR="00A06243">
        <w:t xml:space="preserve">could result in </w:t>
      </w:r>
      <w:r>
        <w:t>very few averaged points</w:t>
      </w:r>
      <w:r w:rsidR="00A06243">
        <w:t xml:space="preserve"> that would lower the reliability of the estimation (</w:t>
      </w:r>
      <w:r w:rsidR="00A06243" w:rsidRPr="00A06243">
        <w:rPr>
          <w:b/>
          <w:color w:val="4F81BD" w:themeColor="accent1"/>
        </w:rPr>
        <w:t xml:space="preserve">Figure </w:t>
      </w:r>
      <w:r w:rsidR="005106B3" w:rsidRPr="00A06243">
        <w:rPr>
          <w:b/>
          <w:color w:val="4F81BD" w:themeColor="accent1"/>
        </w:rPr>
        <w:fldChar w:fldCharType="begin"/>
      </w:r>
      <w:r w:rsidR="00A06243" w:rsidRPr="00A06243">
        <w:rPr>
          <w:b/>
          <w:color w:val="4F81BD" w:themeColor="accent1"/>
        </w:rPr>
        <w:instrText xml:space="preserve"> SEQ Figure \* ARABIC </w:instrText>
      </w:r>
      <w:r w:rsidR="005106B3" w:rsidRPr="00A06243">
        <w:rPr>
          <w:b/>
          <w:color w:val="4F81BD" w:themeColor="accent1"/>
        </w:rPr>
        <w:fldChar w:fldCharType="separate"/>
      </w:r>
      <w:r w:rsidR="00CF37A5">
        <w:rPr>
          <w:b/>
          <w:noProof/>
          <w:color w:val="4F81BD" w:themeColor="accent1"/>
        </w:rPr>
        <w:t>29</w:t>
      </w:r>
      <w:r w:rsidR="005106B3" w:rsidRPr="00A06243">
        <w:rPr>
          <w:b/>
          <w:color w:val="4F81BD" w:themeColor="accent1"/>
        </w:rPr>
        <w:fldChar w:fldCharType="end"/>
      </w:r>
      <w:r w:rsidR="00A06243" w:rsidRPr="00A06243">
        <w:rPr>
          <w:b/>
          <w:color w:val="4F81BD" w:themeColor="accent1"/>
        </w:rPr>
        <w:t xml:space="preserve"> </w:t>
      </w:r>
      <w:r w:rsidR="00A06243">
        <w:rPr>
          <w:b/>
          <w:color w:val="4F81BD" w:themeColor="accent1"/>
        </w:rPr>
        <w:t>bottom</w:t>
      </w:r>
      <w:r w:rsidR="00A06243" w:rsidRPr="00A06243">
        <w:t>)</w:t>
      </w:r>
      <w:r w:rsidR="00A06243">
        <w:t>.</w:t>
      </w:r>
    </w:p>
    <w:p w:rsidR="00A86D92" w:rsidRDefault="00A86D92" w:rsidP="001F072D">
      <w:pPr>
        <w:pStyle w:val="para-first"/>
        <w:suppressAutoHyphens/>
        <w:spacing w:line="240" w:lineRule="auto"/>
      </w:pPr>
    </w:p>
    <w:p w:rsidR="00E63820" w:rsidRDefault="00A2274A" w:rsidP="001F072D">
      <w:pPr>
        <w:pStyle w:val="para-first"/>
        <w:suppressAutoHyphens/>
        <w:spacing w:line="240" w:lineRule="auto"/>
      </w:pPr>
      <w:r>
        <w:t xml:space="preserve">Contig 48 remains completely unsolved with discontinuous coverage values scattered over all the extent of the sequence. </w:t>
      </w:r>
    </w:p>
    <w:p w:rsidR="00E63820" w:rsidRDefault="00E63820" w:rsidP="001F072D">
      <w:pPr>
        <w:pStyle w:val="para-first"/>
        <w:suppressAutoHyphens/>
        <w:spacing w:line="240" w:lineRule="auto"/>
      </w:pPr>
    </w:p>
    <w:p w:rsidR="00A06243" w:rsidRDefault="00A06243" w:rsidP="001F072D">
      <w:pPr>
        <w:pStyle w:val="para-first"/>
        <w:suppressAutoHyphens/>
        <w:spacing w:line="240" w:lineRule="auto"/>
      </w:pPr>
      <w:r>
        <w:t xml:space="preserve">Still, </w:t>
      </w:r>
      <w:r w:rsidR="00A011F5">
        <w:t xml:space="preserve">we have well supported </w:t>
      </w:r>
      <w:r w:rsidR="00BE40D7">
        <w:t xml:space="preserve">full length </w:t>
      </w:r>
      <w:r w:rsidR="00A011F5">
        <w:t xml:space="preserve">estimations </w:t>
      </w:r>
      <w:r>
        <w:t>for 3</w:t>
      </w:r>
      <w:r w:rsidR="00BE40D7">
        <w:t>0</w:t>
      </w:r>
      <w:r>
        <w:t>/50 contigs</w:t>
      </w:r>
      <w:r w:rsidR="00A011F5">
        <w:t xml:space="preserve"> </w:t>
      </w:r>
      <w:r w:rsidR="00BE40D7">
        <w:t>plus a</w:t>
      </w:r>
      <w:r w:rsidR="00A011F5">
        <w:t xml:space="preserve"> partial or draft estimations for </w:t>
      </w:r>
      <w:r w:rsidR="00BE40D7">
        <w:t xml:space="preserve">some </w:t>
      </w:r>
      <w:r w:rsidR="00A011F5">
        <w:t>1</w:t>
      </w:r>
      <w:r w:rsidR="00BE40D7">
        <w:t>9</w:t>
      </w:r>
      <w:r w:rsidR="00A011F5">
        <w:t xml:space="preserve"> extra sequences</w:t>
      </w:r>
      <w:r>
        <w:t xml:space="preserve"> </w:t>
      </w:r>
      <w:r w:rsidR="00A011F5">
        <w:t xml:space="preserve">which is a good result for this particularly repetitive and unknown genome.  </w:t>
      </w:r>
    </w:p>
    <w:p w:rsidR="00E63820" w:rsidRDefault="00E63820" w:rsidP="001F072D">
      <w:pPr>
        <w:pStyle w:val="para-first"/>
        <w:suppressAutoHyphens/>
        <w:spacing w:line="240" w:lineRule="auto"/>
      </w:pPr>
    </w:p>
    <w:p w:rsidR="00E63820" w:rsidRDefault="00E63820" w:rsidP="001F072D">
      <w:pPr>
        <w:suppressAutoHyphens/>
        <w:spacing w:line="240" w:lineRule="auto"/>
        <w:sectPr w:rsidR="00E63820" w:rsidSect="00335F58">
          <w:headerReference w:type="even" r:id="rId41"/>
          <w:headerReference w:type="default" r:id="rId42"/>
          <w:type w:val="continuous"/>
          <w:pgSz w:w="12242" w:h="15842" w:code="1"/>
          <w:pgMar w:top="1264" w:right="1382" w:bottom="1264" w:left="1094" w:header="709" w:footer="833" w:gutter="0"/>
          <w:cols w:space="360"/>
          <w:titlePg/>
          <w:docGrid w:linePitch="360"/>
        </w:sectPr>
      </w:pPr>
    </w:p>
    <w:tbl>
      <w:tblPr>
        <w:tblW w:w="9441" w:type="dxa"/>
        <w:jc w:val="center"/>
        <w:tblLook w:val="04A0"/>
      </w:tblPr>
      <w:tblGrid>
        <w:gridCol w:w="884"/>
        <w:gridCol w:w="806"/>
        <w:gridCol w:w="806"/>
        <w:gridCol w:w="806"/>
        <w:gridCol w:w="762"/>
        <w:gridCol w:w="717"/>
        <w:gridCol w:w="805"/>
        <w:gridCol w:w="717"/>
        <w:gridCol w:w="717"/>
        <w:gridCol w:w="805"/>
        <w:gridCol w:w="808"/>
        <w:gridCol w:w="808"/>
      </w:tblGrid>
      <w:tr w:rsidR="00E63820" w:rsidRPr="00E63820" w:rsidTr="004F3DF2">
        <w:trPr>
          <w:trHeight w:hRule="exact" w:val="340"/>
          <w:jc w:val="center"/>
        </w:trPr>
        <w:tc>
          <w:tcPr>
            <w:tcW w:w="884" w:type="dxa"/>
            <w:tcBorders>
              <w:top w:val="double" w:sz="12" w:space="0" w:color="auto"/>
              <w:left w:val="doub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lastRenderedPageBreak/>
              <w:t>CONTIG</w:t>
            </w:r>
          </w:p>
        </w:tc>
        <w:tc>
          <w:tcPr>
            <w:tcW w:w="806" w:type="dxa"/>
            <w:tcBorders>
              <w:top w:val="double" w:sz="12" w:space="0" w:color="auto"/>
              <w:left w:val="sing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Length (Kbp)</w:t>
            </w:r>
          </w:p>
        </w:tc>
        <w:tc>
          <w:tcPr>
            <w:tcW w:w="806" w:type="dxa"/>
            <w:tcBorders>
              <w:top w:val="double" w:sz="12" w:space="0" w:color="auto"/>
              <w:left w:val="single" w:sz="12" w:space="0" w:color="auto"/>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wl</w:t>
            </w:r>
          </w:p>
        </w:tc>
        <w:tc>
          <w:tcPr>
            <w:tcW w:w="806"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Ploidy 1</w:t>
            </w:r>
          </w:p>
        </w:tc>
        <w:tc>
          <w:tcPr>
            <w:tcW w:w="762"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717" w:type="dxa"/>
            <w:tcBorders>
              <w:top w:val="double" w:sz="12" w:space="0" w:color="auto"/>
              <w:left w:val="nil"/>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c>
          <w:tcPr>
            <w:tcW w:w="805"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Ploidy 2</w:t>
            </w:r>
          </w:p>
        </w:tc>
        <w:tc>
          <w:tcPr>
            <w:tcW w:w="717"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717" w:type="dxa"/>
            <w:tcBorders>
              <w:top w:val="double" w:sz="12" w:space="0" w:color="auto"/>
              <w:left w:val="nil"/>
              <w:bottom w:val="sing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c>
          <w:tcPr>
            <w:tcW w:w="805" w:type="dxa"/>
            <w:tcBorders>
              <w:top w:val="double" w:sz="12" w:space="0" w:color="auto"/>
              <w:left w:val="single" w:sz="12" w:space="0" w:color="auto"/>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xml:space="preserve">Ploidy </w:t>
            </w:r>
            <w:r>
              <w:rPr>
                <w:rFonts w:ascii="Calibri" w:hAnsi="Calibri" w:cs="Calibri"/>
                <w:color w:val="000000"/>
                <w:sz w:val="18"/>
                <w:szCs w:val="18"/>
              </w:rPr>
              <w:t>3</w:t>
            </w:r>
          </w:p>
        </w:tc>
        <w:tc>
          <w:tcPr>
            <w:tcW w:w="808" w:type="dxa"/>
            <w:tcBorders>
              <w:top w:val="double" w:sz="12" w:space="0" w:color="auto"/>
              <w:left w:val="nil"/>
              <w:bottom w:val="sing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from</w:t>
            </w:r>
          </w:p>
        </w:tc>
        <w:tc>
          <w:tcPr>
            <w:tcW w:w="808" w:type="dxa"/>
            <w:tcBorders>
              <w:top w:val="double" w:sz="12" w:space="0" w:color="auto"/>
              <w:left w:val="nil"/>
              <w:bottom w:val="single" w:sz="12"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to</w:t>
            </w:r>
          </w:p>
        </w:tc>
      </w:tr>
      <w:tr w:rsidR="00E63820" w:rsidRPr="00E63820" w:rsidTr="004F3DF2">
        <w:trPr>
          <w:trHeight w:hRule="exact" w:val="227"/>
          <w:jc w:val="center"/>
        </w:trPr>
        <w:tc>
          <w:tcPr>
            <w:tcW w:w="884" w:type="dxa"/>
            <w:tcBorders>
              <w:top w:val="single" w:sz="12" w:space="0" w:color="auto"/>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806"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1254</w:t>
            </w:r>
          </w:p>
        </w:tc>
        <w:tc>
          <w:tcPr>
            <w:tcW w:w="806"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single" w:sz="12" w:space="0" w:color="auto"/>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125.4</w:t>
            </w:r>
          </w:p>
        </w:tc>
        <w:tc>
          <w:tcPr>
            <w:tcW w:w="805"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single" w:sz="12" w:space="0" w:color="auto"/>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single" w:sz="12" w:space="0" w:color="auto"/>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single" w:sz="12" w:space="0" w:color="auto"/>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849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6B2FEF" w:rsidRDefault="00E63820" w:rsidP="001F072D">
            <w:pPr>
              <w:suppressAutoHyphens/>
              <w:spacing w:line="240" w:lineRule="auto"/>
              <w:jc w:val="center"/>
              <w:rPr>
                <w:rFonts w:ascii="Calibri" w:hAnsi="Calibri" w:cs="Calibri"/>
                <w:sz w:val="18"/>
                <w:szCs w:val="18"/>
              </w:rPr>
            </w:pPr>
            <w:r w:rsidRPr="006B2FEF">
              <w:rPr>
                <w:rFonts w:ascii="Calibri" w:hAnsi="Calibri" w:cs="Calibri"/>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849.4</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sz w:val="18"/>
                <w:szCs w:val="18"/>
              </w:rPr>
            </w:pPr>
            <w:r w:rsidRPr="004F1C0D">
              <w:rPr>
                <w:rFonts w:ascii="Calibri" w:hAnsi="Calibri" w:cs="Calibri"/>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844</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940.0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940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103</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103</w:t>
            </w:r>
            <w:r>
              <w:rPr>
                <w:rFonts w:ascii="Calibri" w:hAnsi="Calibri" w:cs="Calibri"/>
                <w:color w:val="000000"/>
                <w:sz w:val="18"/>
                <w:szCs w:val="18"/>
              </w:rPr>
              <w:t>.2</w:t>
            </w:r>
            <w:r w:rsidRPr="00E63820">
              <w:rPr>
                <w:rFonts w:ascii="Calibri" w:hAnsi="Calibri" w:cs="Calibri"/>
                <w:color w:val="000000"/>
                <w:sz w:val="18"/>
                <w:szCs w:val="18"/>
              </w:rPr>
              <w:t>0</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115</w:t>
            </w:r>
            <w:r>
              <w:rPr>
                <w:rFonts w:ascii="Calibri" w:hAnsi="Calibri" w:cs="Calibri"/>
                <w:color w:val="000000"/>
                <w:sz w:val="18"/>
                <w:szCs w:val="18"/>
              </w:rPr>
              <w:t>.3</w:t>
            </w:r>
            <w:r w:rsidRPr="00E63820">
              <w:rPr>
                <w:rFonts w:ascii="Calibri" w:hAnsi="Calibri" w:cs="Calibri"/>
                <w:color w:val="000000"/>
                <w:sz w:val="18"/>
                <w:szCs w:val="18"/>
              </w:rPr>
              <w:t>0</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643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508</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562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639</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494</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482</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453</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143</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444</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438</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54</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144</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574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66</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144</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66</w:t>
            </w:r>
            <w:r>
              <w:rPr>
                <w:rFonts w:ascii="Calibri" w:hAnsi="Calibri" w:cs="Calibri"/>
                <w:color w:val="000000"/>
                <w:sz w:val="18"/>
                <w:szCs w:val="18"/>
              </w:rPr>
              <w:t>.0</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470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23632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7</w:t>
            </w:r>
            <w:r w:rsidR="00F623F4">
              <w:rPr>
                <w:rFonts w:ascii="Calibri" w:hAnsi="Calibri" w:cs="Calibri"/>
                <w:color w:val="000000"/>
                <w:sz w:val="18"/>
                <w:szCs w:val="18"/>
              </w:rPr>
              <w:t>000</w:t>
            </w:r>
            <w:r w:rsidR="00E63820" w:rsidRPr="00E63820">
              <w:rPr>
                <w:rFonts w:ascii="Calibri" w:hAnsi="Calibri" w:cs="Calibri"/>
                <w:color w:val="000000"/>
                <w:sz w:val="18"/>
                <w:szCs w:val="18"/>
              </w:rPr>
              <w:t> </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0</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23632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402.8</w:t>
            </w:r>
            <w:r w:rsidRPr="0023632F">
              <w:rPr>
                <w:rFonts w:ascii="Calibri" w:hAnsi="Calibri" w:cs="Calibri"/>
                <w:color w:val="000000"/>
                <w:sz w:val="18"/>
                <w:szCs w:val="18"/>
              </w:rPr>
              <w:tab/>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393</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384</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5</w:t>
            </w:r>
            <w:r w:rsidR="00E63820" w:rsidRPr="00E63820">
              <w:rPr>
                <w:rFonts w:ascii="Calibri" w:hAnsi="Calibri" w:cs="Calibri"/>
                <w:color w:val="000000"/>
                <w:sz w:val="18"/>
                <w:szCs w:val="18"/>
              </w:rPr>
              <w:t>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r w:rsidR="00F623F4">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135.0</w:t>
            </w:r>
            <w:r w:rsidR="00E63820"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3</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135.0</w:t>
            </w:r>
            <w:r w:rsidR="00E63820"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F623F4"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370.0</w:t>
            </w:r>
            <w:r w:rsidR="00E63820"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A27380"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r w:rsidR="00E63820"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167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252</w:t>
            </w:r>
            <w:r>
              <w:rPr>
                <w:rFonts w:ascii="Calibri" w:hAnsi="Calibri" w:cs="Calibri"/>
                <w:color w:val="000000"/>
                <w:sz w:val="18"/>
                <w:szCs w:val="18"/>
              </w:rPr>
              <w:t>.5</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362</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370</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364</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359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w:t>
            </w:r>
            <w:r>
              <w:rPr>
                <w:rFonts w:ascii="Calibri" w:hAnsi="Calibri" w:cs="Calibri"/>
                <w:color w:val="000000"/>
                <w:sz w:val="18"/>
                <w:szCs w:val="18"/>
              </w:rPr>
              <w:t>7.0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339</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345</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445</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318</w:t>
            </w:r>
            <w:r>
              <w:rPr>
                <w:rFonts w:ascii="Calibri" w:hAnsi="Calibri" w:cs="Calibri"/>
                <w:color w:val="000000"/>
                <w:sz w:val="18"/>
                <w:szCs w:val="18"/>
              </w:rPr>
              <w:t>.2</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w:t>
            </w:r>
            <w:r>
              <w:rPr>
                <w:rFonts w:ascii="Calibri" w:hAnsi="Calibri" w:cs="Calibri"/>
                <w:color w:val="000000"/>
                <w:sz w:val="18"/>
                <w:szCs w:val="18"/>
              </w:rPr>
              <w:t>9.0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306</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303</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302</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301</w:t>
            </w:r>
            <w:r>
              <w:rPr>
                <w:rFonts w:ascii="Calibri" w:hAnsi="Calibri" w:cs="Calibri"/>
                <w:color w:val="000000"/>
                <w:sz w:val="18"/>
                <w:szCs w:val="18"/>
              </w:rPr>
              <w:t>.3</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300</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282</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281</w:t>
            </w:r>
            <w:r>
              <w:rPr>
                <w:rFonts w:ascii="Calibri" w:hAnsi="Calibri" w:cs="Calibri"/>
                <w:color w:val="000000"/>
                <w:sz w:val="18"/>
                <w:szCs w:val="18"/>
              </w:rPr>
              <w:t>.4</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273</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271</w:t>
            </w:r>
            <w:r>
              <w:rPr>
                <w:rFonts w:ascii="Calibri" w:hAnsi="Calibri" w:cs="Calibri"/>
                <w:color w:val="000000"/>
                <w:sz w:val="18"/>
                <w:szCs w:val="18"/>
              </w:rPr>
              <w:t>.3</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270</w:t>
            </w:r>
            <w:r>
              <w:rPr>
                <w:rFonts w:ascii="Calibri" w:hAnsi="Calibri" w:cs="Calibri"/>
                <w:color w:val="000000"/>
                <w:sz w:val="18"/>
                <w:szCs w:val="18"/>
              </w:rPr>
              <w:t>.7</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190</w:t>
            </w:r>
            <w:r>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317</w:t>
            </w:r>
            <w:r>
              <w:rPr>
                <w:rFonts w:ascii="Calibri" w:hAnsi="Calibri" w:cs="Calibri"/>
                <w:color w:val="000000"/>
                <w:sz w:val="18"/>
                <w:szCs w:val="18"/>
              </w:rPr>
              <w:t>.5</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6B2FEF" w:rsidP="001F072D">
            <w:pPr>
              <w:suppressAutoHyphens/>
              <w:spacing w:line="240" w:lineRule="auto"/>
              <w:jc w:val="center"/>
              <w:rPr>
                <w:rFonts w:ascii="Calibri" w:hAnsi="Calibri" w:cs="Calibri"/>
                <w:color w:val="000000"/>
                <w:sz w:val="18"/>
                <w:szCs w:val="18"/>
              </w:rPr>
            </w:pPr>
            <w:r>
              <w:rPr>
                <w:rFonts w:ascii="Calibri" w:hAnsi="Calibri" w:cs="Calibri"/>
                <w:color w:val="000000"/>
                <w:sz w:val="18"/>
                <w:szCs w:val="18"/>
              </w:rPr>
              <w:t>2</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190</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42</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4F1C0D" w:rsidRDefault="00E63820" w:rsidP="001F072D">
            <w:pPr>
              <w:suppressAutoHyphens/>
              <w:spacing w:line="240" w:lineRule="auto"/>
              <w:jc w:val="center"/>
              <w:rPr>
                <w:rFonts w:ascii="Calibri" w:hAnsi="Calibri" w:cs="Calibri"/>
                <w:color w:val="000000"/>
                <w:sz w:val="18"/>
                <w:szCs w:val="18"/>
                <w:highlight w:val="yellow"/>
              </w:rPr>
            </w:pPr>
            <w:r w:rsidRPr="004F1C0D">
              <w:rPr>
                <w:rFonts w:ascii="Calibri" w:hAnsi="Calibri" w:cs="Calibri"/>
                <w:color w:val="000000"/>
                <w:sz w:val="18"/>
                <w:szCs w:val="18"/>
              </w:rPr>
              <w:t>67500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267</w:t>
            </w:r>
            <w:r>
              <w:rPr>
                <w:rFonts w:ascii="Calibri" w:hAnsi="Calibri" w:cs="Calibri"/>
                <w:color w:val="000000"/>
                <w:sz w:val="18"/>
                <w:szCs w:val="18"/>
              </w:rPr>
              <w:t>.0</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266</w:t>
            </w:r>
            <w:r>
              <w:rPr>
                <w:rFonts w:ascii="Calibri" w:hAnsi="Calibri" w:cs="Calibri"/>
                <w:color w:val="000000"/>
                <w:sz w:val="18"/>
                <w:szCs w:val="18"/>
              </w:rPr>
              <w:t>.6</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44</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265</w:t>
            </w:r>
            <w:r>
              <w:rPr>
                <w:rFonts w:ascii="Calibri" w:hAnsi="Calibri" w:cs="Calibri"/>
                <w:color w:val="000000"/>
                <w:sz w:val="18"/>
                <w:szCs w:val="18"/>
              </w:rPr>
              <w:t>.9</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45</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263</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263</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46</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261</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261</w:t>
            </w:r>
            <w:r>
              <w:rPr>
                <w:rFonts w:ascii="Calibri" w:hAnsi="Calibri" w:cs="Calibri"/>
                <w:color w:val="000000"/>
                <w:sz w:val="18"/>
                <w:szCs w:val="18"/>
              </w:rPr>
              <w:t>.8</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260</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1</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260</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258</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center"/>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49</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257</w:t>
            </w:r>
          </w:p>
        </w:tc>
        <w:tc>
          <w:tcPr>
            <w:tcW w:w="806" w:type="dxa"/>
            <w:tcBorders>
              <w:top w:val="nil"/>
              <w:left w:val="single" w:sz="12" w:space="0" w:color="auto"/>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3</w:t>
            </w:r>
          </w:p>
        </w:tc>
        <w:tc>
          <w:tcPr>
            <w:tcW w:w="762"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257</w:t>
            </w:r>
            <w:r>
              <w:rPr>
                <w:rFonts w:ascii="Calibri" w:hAnsi="Calibri" w:cs="Calibri"/>
                <w:color w:val="000000"/>
                <w:sz w:val="18"/>
                <w:szCs w:val="18"/>
              </w:rPr>
              <w:t>.1</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single" w:sz="4"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single" w:sz="4" w:space="0" w:color="auto"/>
              <w:right w:val="doub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r w:rsidR="00E63820" w:rsidRPr="00E63820" w:rsidTr="004F3DF2">
        <w:trPr>
          <w:trHeight w:hRule="exact" w:val="227"/>
          <w:jc w:val="center"/>
        </w:trPr>
        <w:tc>
          <w:tcPr>
            <w:tcW w:w="884" w:type="dxa"/>
            <w:tcBorders>
              <w:top w:val="nil"/>
              <w:left w:val="doub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w:t>
            </w:r>
          </w:p>
        </w:tc>
        <w:tc>
          <w:tcPr>
            <w:tcW w:w="806" w:type="dxa"/>
            <w:tcBorders>
              <w:top w:val="nil"/>
              <w:left w:val="sing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254</w:t>
            </w:r>
          </w:p>
        </w:tc>
        <w:tc>
          <w:tcPr>
            <w:tcW w:w="806" w:type="dxa"/>
            <w:tcBorders>
              <w:top w:val="nil"/>
              <w:left w:val="single" w:sz="12" w:space="0" w:color="auto"/>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5000</w:t>
            </w:r>
          </w:p>
        </w:tc>
        <w:tc>
          <w:tcPr>
            <w:tcW w:w="806"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w:t>
            </w:r>
          </w:p>
        </w:tc>
        <w:tc>
          <w:tcPr>
            <w:tcW w:w="762"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0</w:t>
            </w:r>
          </w:p>
        </w:tc>
        <w:tc>
          <w:tcPr>
            <w:tcW w:w="717" w:type="dxa"/>
            <w:tcBorders>
              <w:top w:val="nil"/>
              <w:left w:val="nil"/>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254</w:t>
            </w:r>
            <w:r>
              <w:rPr>
                <w:rFonts w:ascii="Calibri" w:hAnsi="Calibri" w:cs="Calibri"/>
                <w:color w:val="000000"/>
                <w:sz w:val="18"/>
                <w:szCs w:val="18"/>
              </w:rPr>
              <w:t>.1</w:t>
            </w:r>
          </w:p>
        </w:tc>
        <w:tc>
          <w:tcPr>
            <w:tcW w:w="805"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717" w:type="dxa"/>
            <w:tcBorders>
              <w:top w:val="nil"/>
              <w:left w:val="nil"/>
              <w:bottom w:val="double" w:sz="12" w:space="0" w:color="auto"/>
              <w:right w:val="single" w:sz="12"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5" w:type="dxa"/>
            <w:tcBorders>
              <w:top w:val="nil"/>
              <w:left w:val="single" w:sz="12" w:space="0" w:color="auto"/>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double" w:sz="12" w:space="0" w:color="auto"/>
              <w:right w:val="single" w:sz="4" w:space="0" w:color="auto"/>
            </w:tcBorders>
            <w:shd w:val="clear" w:color="auto" w:fill="auto"/>
            <w:noWrap/>
            <w:vAlign w:val="bottom"/>
            <w:hideMark/>
          </w:tcPr>
          <w:p w:rsidR="00E63820" w:rsidRPr="00E63820" w:rsidRDefault="00E63820" w:rsidP="001F072D">
            <w:pPr>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c>
          <w:tcPr>
            <w:tcW w:w="808" w:type="dxa"/>
            <w:tcBorders>
              <w:top w:val="nil"/>
              <w:left w:val="nil"/>
              <w:bottom w:val="double" w:sz="12" w:space="0" w:color="auto"/>
              <w:right w:val="double" w:sz="12" w:space="0" w:color="auto"/>
            </w:tcBorders>
            <w:shd w:val="clear" w:color="auto" w:fill="auto"/>
            <w:noWrap/>
            <w:vAlign w:val="bottom"/>
            <w:hideMark/>
          </w:tcPr>
          <w:p w:rsidR="00E63820" w:rsidRPr="00E63820" w:rsidRDefault="00E63820" w:rsidP="001F072D">
            <w:pPr>
              <w:keepNext/>
              <w:suppressAutoHyphens/>
              <w:spacing w:line="240" w:lineRule="auto"/>
              <w:jc w:val="center"/>
              <w:rPr>
                <w:rFonts w:ascii="Calibri" w:hAnsi="Calibri" w:cs="Calibri"/>
                <w:color w:val="000000"/>
                <w:sz w:val="18"/>
                <w:szCs w:val="18"/>
              </w:rPr>
            </w:pPr>
            <w:r w:rsidRPr="00E63820">
              <w:rPr>
                <w:rFonts w:ascii="Calibri" w:hAnsi="Calibri" w:cs="Calibri"/>
                <w:color w:val="000000"/>
                <w:sz w:val="18"/>
                <w:szCs w:val="18"/>
              </w:rPr>
              <w:t> </w:t>
            </w:r>
          </w:p>
        </w:tc>
      </w:tr>
    </w:tbl>
    <w:p w:rsidR="00E63820" w:rsidRPr="004F3DF2" w:rsidRDefault="004F1C0D" w:rsidP="004F3DF2">
      <w:pPr>
        <w:pStyle w:val="Epgrafe"/>
      </w:pPr>
      <w:bookmarkStart w:id="31" w:name="_Ref476944132"/>
      <w:r w:rsidRPr="006B2FEF">
        <w:rPr>
          <w:b/>
        </w:rPr>
        <w:t xml:space="preserve">Table </w:t>
      </w:r>
      <w:r w:rsidR="005106B3" w:rsidRPr="006B2FEF">
        <w:rPr>
          <w:b/>
        </w:rPr>
        <w:fldChar w:fldCharType="begin"/>
      </w:r>
      <w:r w:rsidRPr="006B2FEF">
        <w:rPr>
          <w:b/>
        </w:rPr>
        <w:instrText xml:space="preserve"> SEQ Table \* ARABIC </w:instrText>
      </w:r>
      <w:r w:rsidR="005106B3" w:rsidRPr="006B2FEF">
        <w:rPr>
          <w:b/>
        </w:rPr>
        <w:fldChar w:fldCharType="separate"/>
      </w:r>
      <w:r w:rsidR="00CF37A5">
        <w:rPr>
          <w:b/>
          <w:noProof/>
        </w:rPr>
        <w:t>2</w:t>
      </w:r>
      <w:r w:rsidR="005106B3" w:rsidRPr="006B2FEF">
        <w:rPr>
          <w:b/>
        </w:rPr>
        <w:fldChar w:fldCharType="end"/>
      </w:r>
      <w:bookmarkEnd w:id="31"/>
      <w:r w:rsidR="006B2FEF">
        <w:t xml:space="preserve"> Ploidy estimations using Pedca on Illumina reads from </w:t>
      </w:r>
      <w:r w:rsidR="006B2FEF" w:rsidRPr="001F072D">
        <w:rPr>
          <w:i/>
        </w:rPr>
        <w:t xml:space="preserve">Trypanosoma cruzi </w:t>
      </w:r>
      <w:r w:rsidR="006B2FEF">
        <w:t xml:space="preserve">VI mapped over the </w:t>
      </w:r>
      <w:r w:rsidR="004F3DF2">
        <w:t xml:space="preserve">50 </w:t>
      </w:r>
      <w:proofErr w:type="spellStart"/>
      <w:r w:rsidR="004F3DF2">
        <w:t>blonger</w:t>
      </w:r>
      <w:proofErr w:type="spellEnd"/>
      <w:r w:rsidR="004F3DF2">
        <w:t xml:space="preserve"> contigs of the </w:t>
      </w:r>
      <w:proofErr w:type="spellStart"/>
      <w:r w:rsidR="006B2FEF" w:rsidRPr="006B2FEF">
        <w:t>BroadTcVIPacBio</w:t>
      </w:r>
      <w:proofErr w:type="spellEnd"/>
      <w:r w:rsidR="006B2FEF" w:rsidRPr="006B2FEF">
        <w:t xml:space="preserve"> assembly</w:t>
      </w:r>
      <w:r w:rsidR="006B2FEF">
        <w:t>. 4 different window lengths (wl) were used</w:t>
      </w:r>
      <w:proofErr w:type="gramStart"/>
      <w:r w:rsidR="006B2FEF">
        <w:t>:2.000</w:t>
      </w:r>
      <w:proofErr w:type="gramEnd"/>
      <w:r w:rsidR="006B2FEF">
        <w:t xml:space="preserve">, 3.000, 5.000 and 7.000 bp.  </w:t>
      </w:r>
      <w:r w:rsidR="001F6339">
        <w:t>Three</w:t>
      </w:r>
      <w:r w:rsidR="006B2FEF">
        <w:t xml:space="preserve"> possible copy numbers estimations (order by length) are shown in columns ‘Ploidy 1’, ‘Ploidy 2’ and ‘Ploidy 3’. Only 10 contigs have fragments with </w:t>
      </w:r>
      <w:r w:rsidR="001F6339">
        <w:t>two</w:t>
      </w:r>
      <w:r w:rsidR="006B2FEF">
        <w:t xml:space="preserve"> different ploidies, and only </w:t>
      </w:r>
      <w:r w:rsidR="001F6339">
        <w:t>two</w:t>
      </w:r>
      <w:r w:rsidR="006B2FEF">
        <w:t xml:space="preserve"> of them have three different ploidy fragments. The columns ‘from’ and ‘to’ indicate the beginning and end of the fragment with such copy number..</w:t>
      </w:r>
    </w:p>
    <w:p w:rsidR="00E63820" w:rsidRDefault="00E63820" w:rsidP="001F072D">
      <w:pPr>
        <w:suppressAutoHyphens/>
        <w:spacing w:line="240" w:lineRule="auto"/>
        <w:rPr>
          <w:rFonts w:ascii="Times New Roman" w:hAnsi="Times New Roman"/>
          <w:sz w:val="16"/>
          <w:szCs w:val="16"/>
        </w:rPr>
        <w:sectPr w:rsidR="00E63820" w:rsidSect="00335F58">
          <w:pgSz w:w="12242" w:h="15842" w:code="1"/>
          <w:pgMar w:top="1264" w:right="1382" w:bottom="1264" w:left="1094" w:header="709" w:footer="833" w:gutter="0"/>
          <w:cols w:space="360"/>
          <w:titlePg/>
          <w:docGrid w:linePitch="360"/>
        </w:sectPr>
      </w:pPr>
    </w:p>
    <w:p w:rsidR="00D20E48" w:rsidRDefault="00D20E48" w:rsidP="00D20E48">
      <w:pPr>
        <w:pStyle w:val="para1"/>
        <w:suppressAutoHyphens/>
        <w:spacing w:line="240" w:lineRule="auto"/>
        <w:ind w:firstLine="0"/>
      </w:pPr>
    </w:p>
    <w:p w:rsidR="00D20E48" w:rsidRPr="00F07313" w:rsidRDefault="00D20E48" w:rsidP="00D20E48">
      <w:pPr>
        <w:pStyle w:val="para1"/>
        <w:suppressAutoHyphens/>
        <w:spacing w:line="240" w:lineRule="auto"/>
        <w:ind w:firstLine="0"/>
      </w:pPr>
      <w:r w:rsidRPr="00F07313">
        <w:t>2.4 Phasing</w:t>
      </w:r>
    </w:p>
    <w:p w:rsidR="00D20E48" w:rsidRPr="00F07313" w:rsidRDefault="00D20E48" w:rsidP="00D20E48">
      <w:pPr>
        <w:pStyle w:val="para1"/>
        <w:suppressAutoHyphens/>
        <w:spacing w:line="240" w:lineRule="auto"/>
        <w:ind w:firstLine="0"/>
      </w:pPr>
    </w:p>
    <w:p w:rsidR="00D20E48" w:rsidRDefault="00D20E48" w:rsidP="00D20E48">
      <w:pPr>
        <w:suppressAutoHyphens/>
        <w:spacing w:line="240" w:lineRule="auto"/>
        <w:rPr>
          <w:rFonts w:ascii="Times New Roman" w:hAnsi="Times New Roman"/>
          <w:sz w:val="16"/>
          <w:szCs w:val="16"/>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hAnsi="Times New Roman"/>
          <w:sz w:val="16"/>
          <w:szCs w:val="16"/>
        </w:rPr>
        <w:t>Intro to phasing:</w:t>
      </w:r>
      <w:r w:rsidRPr="0076087D">
        <w:rPr>
          <w:rFonts w:ascii="Times New Roman" w:eastAsia="Times New Roman" w:hAnsi="Times New Roman" w:cs="Times New Roman"/>
          <w:kern w:val="0"/>
          <w:szCs w:val="16"/>
          <w:lang w:eastAsia="en-US" w:bidi="ar-SA"/>
        </w:rPr>
        <w:t xml:space="preserve">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an improved </w:t>
      </w:r>
      <w:r>
        <w:rPr>
          <w:rFonts w:ascii="Times New Roman" w:eastAsia="Times New Roman" w:hAnsi="Times New Roman" w:cs="Times New Roman"/>
          <w:kern w:val="0"/>
          <w:szCs w:val="16"/>
          <w:lang w:eastAsia="en-US" w:bidi="ar-SA"/>
        </w:rPr>
        <w:t>version</w:t>
      </w:r>
      <w:r w:rsidRPr="00335F58">
        <w:rPr>
          <w:rFonts w:ascii="Times New Roman" w:eastAsia="Times New Roman" w:hAnsi="Times New Roman" w:cs="Times New Roman"/>
          <w:kern w:val="0"/>
          <w:szCs w:val="16"/>
          <w:lang w:eastAsia="en-US" w:bidi="ar-SA"/>
        </w:rPr>
        <w:t xml:space="preserve"> of the Magnolya algorithm </w:t>
      </w:r>
      <w:r w:rsidR="005106B3"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5106B3"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(Nijkamp et al., 2012)</w:t>
      </w:r>
      <w:r w:rsidR="005106B3"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5106B3"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5106B3"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5106B3"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simply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Pr="00335F5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In order to determine which combin</w:t>
      </w:r>
      <w:r>
        <w:rPr>
          <w:rFonts w:ascii="Times New Roman" w:eastAsia="Times New Roman" w:hAnsi="Times New Roman" w:cs="Times New Roman"/>
          <w:kern w:val="0"/>
          <w:szCs w:val="16"/>
          <w:lang w:eastAsia="en-US" w:bidi="ar-SA"/>
        </w:rPr>
        <w:t>ation of variations describes a</w:t>
      </w:r>
      <w:r w:rsidRPr="00335F58">
        <w:rPr>
          <w:rFonts w:ascii="Times New Roman" w:eastAsia="Times New Roman" w:hAnsi="Times New Roman" w:cs="Times New Roman"/>
          <w:kern w:val="0"/>
          <w:szCs w:val="16"/>
          <w:lang w:eastAsia="en-US" w:bidi="ar-SA"/>
        </w:rPr>
        <w:t xml:space="preserve"> haplotype, we need to have </w:t>
      </w:r>
      <w:r>
        <w:rPr>
          <w:rFonts w:ascii="Times New Roman" w:eastAsia="Times New Roman" w:hAnsi="Times New Roman" w:cs="Times New Roman"/>
          <w:kern w:val="0"/>
          <w:szCs w:val="16"/>
          <w:lang w:eastAsia="en-US" w:bidi="ar-SA"/>
        </w:rPr>
        <w:t>sufficiently long</w:t>
      </w:r>
      <w:r w:rsidRPr="00335F58">
        <w:rPr>
          <w:rFonts w:ascii="Times New Roman" w:eastAsia="Times New Roman" w:hAnsi="Times New Roman" w:cs="Times New Roman"/>
          <w:kern w:val="0"/>
          <w:szCs w:val="16"/>
          <w:lang w:eastAsia="en-US" w:bidi="ar-SA"/>
        </w:rPr>
        <w:t xml:space="preserve"> reads. We then describe some steps taken towards a new approach on polyploid phasing that optimizes the variant information obtained from the alignment, grouping SNP’s together in their respective strain. </w:t>
      </w: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Default="00D20E48" w:rsidP="00D20E48">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sidRPr="002323E7">
        <w:rPr>
          <w:rFonts w:ascii="Times New Roman" w:hAnsi="Times New Roman"/>
          <w:sz w:val="24"/>
        </w:rPr>
        <w:t>In this paper we define a haplotype as the nucleotide sequence along a single copy of a chromosome. Because the chromosome might have more than just a copy, each haplotype will have a very similar sequence of nucleotides, but with its own specific variations at certain loci. Phasing or haplotyping is the process of clustering together the variations that belong to the same haplotype, which defines the correct nucleotide sequence for each chromosome copy.</w:t>
      </w:r>
    </w:p>
    <w:p w:rsidR="00D20E48" w:rsidRPr="002323E7" w:rsidRDefault="00D20E48" w:rsidP="00D20E48">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5106B3" w:rsidP="00D20E48">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3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D20E48">
      <w:pPr>
        <w:suppressAutoHyphens/>
        <w:spacing w:line="240" w:lineRule="auto"/>
        <w:rPr>
          <w:rFonts w:ascii="Times New Roman" w:hAnsi="Times New Roman"/>
          <w:sz w:val="24"/>
        </w:rPr>
      </w:pPr>
    </w:p>
    <w:p w:rsidR="00D20E48" w:rsidRPr="002323E7" w:rsidRDefault="00D20E48" w:rsidP="00D20E48">
      <w:pPr>
        <w:suppressAutoHyphens/>
        <w:spacing w:line="240" w:lineRule="auto"/>
        <w:rPr>
          <w:rFonts w:ascii="Times New Roman" w:hAnsi="Times New Roman"/>
          <w:sz w:val="24"/>
        </w:rPr>
      </w:pPr>
      <w:r>
        <w:rPr>
          <w:rFonts w:ascii="Times New Roman" w:hAnsi="Times New Roman"/>
          <w:sz w:val="24"/>
        </w:rPr>
        <w:lastRenderedPageBreak/>
        <w:t xml:space="preserve">He also signals a particular challenge of haplotyping polyploid genomes. </w:t>
      </w:r>
      <w:r w:rsidRPr="002323E7">
        <w:rPr>
          <w:rFonts w:ascii="Times New Roman" w:hAnsi="Times New Roman"/>
          <w:sz w:val="24"/>
        </w:rPr>
        <w:t>Phasing diploid is different from Polyploids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rsidRPr="005A0F3C">
        <w:t>When representing different haplotypes of a same chromosome, we can ignore the homozygous regions and only consider the variant sites. For a chromosome with k variants, we can represent its haplotype as a string from the set {A</w:t>
      </w:r>
      <w:proofErr w:type="gramStart"/>
      <w:r w:rsidRPr="005A0F3C">
        <w:t>,C,G,T</w:t>
      </w:r>
      <w:proofErr w:type="gramEnd"/>
      <w:r w:rsidRPr="005A0F3C">
        <w:t>}. Even though the possibility of tetra-allelic variant exists, it is generally assumed that variants are bi-allelic. We can therefore represent haplotypes as a string from the set</w:t>
      </w:r>
      <w:r>
        <w:t xml:space="preserve"> </w:t>
      </w:r>
      <w:r w:rsidRPr="005A0F3C">
        <w:t>{0</w:t>
      </w:r>
      <w:proofErr w:type="gramStart"/>
      <w:r w:rsidRPr="005A0F3C">
        <w:t>,1</w:t>
      </w:r>
      <w:proofErr w:type="gramEnd"/>
      <w:r w:rsidRPr="005A0F3C">
        <w:t>}, where 0 and 1 represent the two possible allelic values at each variant location.</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mostly by dynamic programming.</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The exponential problem arises when, in order to separate the reads that have errors from those which really describe the different haplotypes, all possible variant combinations are computed, then by some method, usually a most likelihood approach, the most likely combinations are retained, and the other discarded.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Here, we explore the possibility of avoiding the computation of all variant combinations by removing the error variations before clustering the remaining ones in the correct number of haplotypes. We have the advantage that, thanks to Pedca, we can infer before hand, the exact number of copies per contig that we are looking for. The idea is to only consider the error free variants that are supported by the reads, and cluster them in the number of haplotypes given by Pedca.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Our </w:t>
      </w:r>
      <w:proofErr w:type="spellStart"/>
      <w:r>
        <w:t>explration</w:t>
      </w:r>
      <w:proofErr w:type="spellEnd"/>
      <w:r>
        <w:t xml:space="preserve"> uses as input a .sam/.bam file with all the reads aligned to the reference genome, and the .</w:t>
      </w:r>
      <w:proofErr w:type="spellStart"/>
      <w:r>
        <w:t>vcf</w:t>
      </w:r>
      <w:proofErr w:type="spellEnd"/>
      <w:r>
        <w:t xml:space="preserve"> files with all the variants of the reads aligned to their references. The </w:t>
      </w:r>
      <w:proofErr w:type="spellStart"/>
      <w:r>
        <w:t>vcf</w:t>
      </w:r>
      <w:proofErr w:type="spellEnd"/>
      <w:r>
        <w:t xml:space="preserve"> file reports all variations relative to the provided reference, found in the available libraries. The reads might contain sequencing errors and alignment errors and our objective is to discard them.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basis of our approach is to first identify all positions where variations are detected. A .</w:t>
      </w:r>
      <w:proofErr w:type="spellStart"/>
      <w:r>
        <w:t>vcf</w:t>
      </w:r>
      <w:proofErr w:type="spellEnd"/>
      <w:r>
        <w:t xml:space="preserve"> file stores the percentages of different alleles present per position respect to a draft reference. Because we know the expected number of haplotypes </w:t>
      </w:r>
      <w:r w:rsidRPr="002E13BF">
        <w:rPr>
          <w:i/>
        </w:rPr>
        <w:t>p</w:t>
      </w:r>
      <w:r>
        <w:t xml:space="preserve"> per contig, we can discard the variations that don’t reach a certain safe threshold of presence 1/2</w:t>
      </w:r>
      <w:r w:rsidRPr="002E13BF">
        <w:rPr>
          <w:i/>
        </w:rPr>
        <w:t>p</w:t>
      </w:r>
      <w:r>
        <w:rPr>
          <w:i/>
        </w:rPr>
        <w:t xml:space="preserve"> </w:t>
      </w:r>
      <w:r w:rsidRPr="00055E4D">
        <w:t>(</w:t>
      </w:r>
      <w:r>
        <w:t xml:space="preserve">half </w:t>
      </w:r>
      <w:r w:rsidRPr="00055E4D">
        <w:t xml:space="preserve">of the </w:t>
      </w:r>
      <w:r>
        <w:t>contig</w:t>
      </w:r>
      <w:r w:rsidRPr="00055E4D">
        <w:t xml:space="preserve"> copy</w:t>
      </w:r>
      <w:r>
        <w:t xml:space="preserve"> proportion</w:t>
      </w:r>
      <w:r w:rsidRPr="00055E4D">
        <w:t xml:space="preserve"> 1/p)</w:t>
      </w:r>
      <w:r>
        <w:t xml:space="preserve">. This means that with enough coverage, the remaining detected variations represent at least one copy of the reference. We end up with a list of positions where enough variations are detected to discard errors. We also keep track of the actual SNP’s that can be observed </w:t>
      </w:r>
      <w:fldSimple w:instr=" REF _Ref476783752 \h  \* MERGEFORMAT ">
        <w:r w:rsidR="00CF37A5" w:rsidRPr="00CF37A5">
          <w:rPr>
            <w:b/>
            <w:color w:val="4F81BD" w:themeColor="accent1"/>
          </w:rPr>
          <w:t xml:space="preserve">Figure </w:t>
        </w:r>
        <w:r w:rsidR="00CF37A5" w:rsidRPr="00CF37A5">
          <w:rPr>
            <w:b/>
            <w:noProof/>
            <w:color w:val="4F81BD" w:themeColor="accent1"/>
          </w:rPr>
          <w:t>31</w:t>
        </w:r>
      </w:fldSimple>
      <w:r>
        <w:t xml:space="preserve">. We can define an observation by a pair of a position </w:t>
      </w:r>
      <w:r>
        <w:rPr>
          <w:i/>
        </w:rPr>
        <w:t>l</w:t>
      </w:r>
      <w:r>
        <w:t xml:space="preserve"> and the variation </w:t>
      </w:r>
      <w:r w:rsidRPr="0014228D">
        <w:rPr>
          <w:i/>
        </w:rPr>
        <w:t>v</w:t>
      </w:r>
      <w:r>
        <w:t xml:space="preserve"> observed at that position. We can then represent all the observations as a vector of pairs</w:t>
      </w:r>
    </w:p>
    <w:p w:rsidR="00D20E48" w:rsidRDefault="00D20E48" w:rsidP="00D20E48">
      <w:pPr>
        <w:pStyle w:val="para-first"/>
        <w:suppressAutoHyphens/>
        <w:spacing w:line="240" w:lineRule="auto"/>
      </w:pPr>
    </w:p>
    <w:p w:rsidR="00D20E48" w:rsidRPr="00D53326" w:rsidRDefault="00D20E48" w:rsidP="00D20E48">
      <w:pPr>
        <w:pStyle w:val="para-first"/>
        <w:suppressAutoHyphens/>
        <w:spacing w:line="240" w:lineRule="auto"/>
        <w:rPr>
          <w:lang w:val="pt-BR"/>
        </w:rPr>
      </w:pPr>
      <w:r>
        <w:rPr>
          <w:i/>
          <w:lang w:val="pt-BR"/>
        </w:rPr>
        <w:t>O</w:t>
      </w:r>
      <w:r w:rsidRPr="00D53326">
        <w:rPr>
          <w:lang w:val="pt-BR"/>
        </w:rPr>
        <w:t>=</w:t>
      </w:r>
      <w:proofErr w:type="gramStart"/>
      <w:r w:rsidRPr="00D53326">
        <w:rPr>
          <w:lang w:val="pt-BR"/>
        </w:rPr>
        <w:t>(</w:t>
      </w:r>
      <m:oMath>
        <w:proofErr w:type="gramEnd"/>
        <m:sSub>
          <m:sSubPr>
            <m:ctrlPr>
              <w:rPr>
                <w:rFonts w:ascii="Cambria Math" w:hAnsi="Cambria Math"/>
                <w:i/>
              </w:rPr>
            </m:ctrlPr>
          </m:sSubPr>
          <m:e>
            <m:r>
              <w:rPr>
                <w:rFonts w:ascii="Cambria Math" w:hAnsi="Cambria Math"/>
              </w:rPr>
              <m:t>l</m:t>
            </m:r>
          </m:e>
          <m:sub>
            <m:r>
              <w:rPr>
                <w:rFonts w:ascii="Cambria Math" w:hAnsi="Cambria Math"/>
                <w:lang w:val="pt-BR"/>
              </w:rPr>
              <m:t>1</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lang w:val="pt-BR"/>
                  </w:rPr>
                  <m:t>1</m:t>
                </m:r>
              </m:sub>
            </m:sSub>
            <m:r>
              <w:rPr>
                <w:rFonts w:ascii="Cambria Math" w:hAnsi="Cambria Math"/>
                <w:lang w:val="pt-BR"/>
              </w:rPr>
              <m:t xml:space="preserve">, </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2</m:t>
                </m:r>
              </m:sub>
            </m:sSub>
          </m:e>
        </m:d>
        <m:sSub>
          <m:sSubPr>
            <m:ctrlPr>
              <w:rPr>
                <w:rFonts w:ascii="Cambria Math" w:hAnsi="Cambria Math"/>
                <w:i/>
              </w:rPr>
            </m:ctrlPr>
          </m:sSubPr>
          <m:e>
            <m:r>
              <w:rPr>
                <w:rFonts w:ascii="Cambria Math" w:hAnsi="Cambria Math"/>
              </w:rPr>
              <m:t>v</m:t>
            </m:r>
          </m:e>
          <m:sub>
            <m:r>
              <w:rPr>
                <w:rFonts w:ascii="Cambria Math" w:hAnsi="Cambria Math"/>
                <w:lang w:val="pt-BR"/>
              </w:rPr>
              <m:t>2</m:t>
            </m:r>
          </m:sub>
        </m:sSub>
        <m:r>
          <w:rPr>
            <w:rFonts w:ascii="Cambria Math" w:hAnsi="Cambria Math"/>
            <w:lang w:val="pt-BR"/>
          </w:rPr>
          <m:t>,</m:t>
        </m:r>
        <m:sSub>
          <m:sSubPr>
            <m:ctrlPr>
              <w:rPr>
                <w:rFonts w:ascii="Cambria Math" w:hAnsi="Cambria Math"/>
                <w:i/>
              </w:rPr>
            </m:ctrlPr>
          </m:sSubPr>
          <m:e>
            <m:r>
              <w:rPr>
                <w:rFonts w:ascii="Cambria Math" w:hAnsi="Cambria Math"/>
                <w:lang w:val="pt-BR"/>
              </w:rPr>
              <m:t xml:space="preserve"> </m:t>
            </m:r>
            <m:r>
              <w:rPr>
                <w:rFonts w:ascii="Cambria Math" w:hAnsi="Cambria Math"/>
              </w:rPr>
              <m:t>l</m:t>
            </m:r>
          </m:e>
          <m:sub>
            <m:r>
              <w:rPr>
                <w:rFonts w:ascii="Cambria Math" w:hAnsi="Cambria Math"/>
                <w:lang w:val="pt-BR"/>
              </w:rPr>
              <m:t>3</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lang w:val="pt-BR"/>
              </w:rPr>
              <m:t>3</m:t>
            </m:r>
          </m:sub>
        </m:sSub>
        <m:r>
          <w:rPr>
            <w:rFonts w:ascii="Cambria Math" w:hAnsi="Cambria Math"/>
            <w:lang w:val="pt-BR"/>
          </w:rPr>
          <m:t xml:space="preserve">… </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lang w:val="pt-BR"/>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lang w:val="pt-BR"/>
          </w:rPr>
          <m:t>)</m:t>
        </m:r>
      </m:oMath>
      <w:r w:rsidRPr="00D53326">
        <w:rPr>
          <w:lang w:val="pt-BR"/>
        </w:rPr>
        <w:t xml:space="preserve">. </w:t>
      </w:r>
    </w:p>
    <w:p w:rsidR="00D20E48" w:rsidRPr="00D53326" w:rsidRDefault="00D20E48" w:rsidP="00D20E48">
      <w:pPr>
        <w:pStyle w:val="para-first"/>
        <w:suppressAutoHyphens/>
        <w:spacing w:line="240" w:lineRule="auto"/>
        <w:rPr>
          <w:lang w:val="pt-BR"/>
        </w:rPr>
      </w:pPr>
    </w:p>
    <w:p w:rsidR="00D20E48" w:rsidRDefault="00D20E48" w:rsidP="00D20E48">
      <w:pPr>
        <w:pStyle w:val="para-first"/>
        <w:suppressAutoHyphens/>
        <w:spacing w:line="240" w:lineRule="auto"/>
      </w:pPr>
      <w: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D20E48">
      <w:pPr>
        <w:pStyle w:val="para-first"/>
        <w:suppressAutoHyphens/>
        <w:spacing w:line="240" w:lineRule="auto"/>
      </w:pPr>
    </w:p>
    <w:p w:rsidR="00D20E48" w:rsidRDefault="00B226F8" w:rsidP="00D20E48">
      <w:pPr>
        <w:pStyle w:val="para-first"/>
        <w:suppressAutoHyphens/>
        <w:spacing w:line="240" w:lineRule="auto"/>
      </w:pPr>
      <w:r>
        <w:pict>
          <v:shape id="_x0000_s1299" type="#_x0000_t202" style="width:242pt;height:26.5pt;mso-position-horizontal-relative:char;mso-position-vertical-relative:line" stroked="f">
            <v:textbox style="mso-next-textbox:#_x0000_s1299;mso-fit-shape-to-text:t" inset="0,0,0,0">
              <w:txbxContent>
                <w:p w:rsidR="006F4953" w:rsidRDefault="006F4953" w:rsidP="00D20E48">
                  <w:pPr>
                    <w:keepNext/>
                    <w:spacing w:line="240" w:lineRule="auto"/>
                  </w:pPr>
                  <w:r>
                    <w:rPr>
                      <w:noProof/>
                    </w:rPr>
                    <w:drawing>
                      <wp:inline distT="0" distB="0" distL="0" distR="0">
                        <wp:extent cx="3033713" cy="1315270"/>
                        <wp:effectExtent l="19050" t="19050" r="14287" b="18230"/>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srcRect l="1240" t="10662" r="3925" b="16176"/>
                                <a:stretch>
                                  <a:fillRect/>
                                </a:stretch>
                              </pic:blipFill>
                              <pic:spPr bwMode="auto">
                                <a:xfrm>
                                  <a:off x="0" y="0"/>
                                  <a:ext cx="3033425" cy="1315145"/>
                                </a:xfrm>
                                <a:prstGeom prst="rect">
                                  <a:avLst/>
                                </a:prstGeom>
                                <a:ln w="3175" cap="sq">
                                  <a:solidFill>
                                    <a:srgbClr val="000000"/>
                                  </a:solidFill>
                                  <a:prstDash val="solid"/>
                                  <a:miter lim="800000"/>
                                </a:ln>
                                <a:effectLst/>
                              </pic:spPr>
                            </pic:pic>
                          </a:graphicData>
                        </a:graphic>
                      </wp:inline>
                    </w:drawing>
                  </w:r>
                </w:p>
                <w:p w:rsidR="006F4953" w:rsidRPr="00C401F5" w:rsidRDefault="006F4953" w:rsidP="00E7750E">
                  <w:pPr>
                    <w:pStyle w:val="Epgrafe"/>
                  </w:pPr>
                  <w:bookmarkStart w:id="32" w:name="_Ref476783752"/>
                  <w:r>
                    <w:t xml:space="preserve">Figure </w:t>
                  </w:r>
                  <w:fldSimple w:instr=" SEQ Figure \* ARABIC ">
                    <w:r>
                      <w:rPr>
                        <w:noProof/>
                      </w:rPr>
                      <w:t>31</w:t>
                    </w:r>
                  </w:fldSimple>
                  <w:bookmarkEnd w:id="32"/>
                  <w:r>
                    <w:t xml:space="preserve"> </w:t>
                  </w:r>
                  <w:proofErr w:type="gramStart"/>
                  <w:r>
                    <w:t>When</w:t>
                  </w:r>
                  <w:proofErr w:type="gramEnd"/>
                  <w:r>
                    <w:t xml:space="preserve"> the </w:t>
                  </w:r>
                  <w:proofErr w:type="spellStart"/>
                  <w:r>
                    <w:t>reads</w:t>
                  </w:r>
                  <w:proofErr w:type="spellEnd"/>
                  <w:r>
                    <w:t xml:space="preserve"> are mapped to the reference, the variations, their rates and their positions are stored in a .</w:t>
                  </w:r>
                  <w:proofErr w:type="spellStart"/>
                  <w:r>
                    <w:t>vcf</w:t>
                  </w:r>
                  <w:proofErr w:type="spellEnd"/>
                  <w:r>
                    <w:t xml:space="preserve"> file. Beforehand we have estimated the ploidy for each contig, (p=3 in this toy example) so we can reject the variations rate that are below a certain threshold (here = 1/2p = 0.15). In this example, the variation ‘G’ at position 16 is below the threshold so we consider it an error. Same goes for variation ‘T’ at position 32 and ‘G’ at position 56. With enough co</w:t>
                  </w:r>
                  <w:r>
                    <w:t>v</w:t>
                  </w:r>
                  <w:r>
                    <w:t>erage, the retained variations reflect the proportions present in the haplotypes.</w:t>
                  </w:r>
                </w:p>
              </w:txbxContent>
            </v:textbox>
            <w10:wrap type="none"/>
            <w10:anchorlock/>
          </v:shape>
        </w:pict>
      </w:r>
    </w:p>
    <w:p w:rsidR="00D20E48" w:rsidRDefault="00D20E48" w:rsidP="00D20E48">
      <w:pPr>
        <w:pStyle w:val="para-first"/>
        <w:suppressAutoHyphens/>
        <w:spacing w:line="240" w:lineRule="auto"/>
      </w:pPr>
      <w:r>
        <w:lastRenderedPageBreak/>
        <w:t>The next step is to store the information of the reads that support such variations at those particular positions. We want to know which reads support each of the possible variations at the concerned loci, but we are also interested in knowing all the variations that are covered by the same read. Except for exceptional hybrid errors, each read reflects a particular haplotype so co-observed variations belong to the same chromosome copy.</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We create a matrix </w:t>
      </w:r>
      <w:r w:rsidRPr="008B4CFA">
        <w:rPr>
          <w:i/>
        </w:rPr>
        <w:t>H</w:t>
      </w:r>
      <w:r>
        <w:rPr>
          <w:i/>
        </w:rPr>
        <w:t xml:space="preserve"> </w:t>
      </w:r>
      <w:r w:rsidRPr="008B4CFA">
        <w:t>of dimensions</w:t>
      </w:r>
      <w:r>
        <w:t xml:space="preserve"> </w:t>
      </w:r>
      <w:proofErr w:type="spellStart"/>
      <w:r>
        <w:rPr>
          <w:i/>
        </w:rPr>
        <w:t>i</w:t>
      </w:r>
      <w:proofErr w:type="spellEnd"/>
      <w:r>
        <w:t xml:space="preserve"> x </w:t>
      </w:r>
      <w:r>
        <w:rPr>
          <w:i/>
        </w:rPr>
        <w:t>j</w:t>
      </w:r>
      <w:r>
        <w:t xml:space="preserve"> with all observations </w:t>
      </w:r>
      <m:oMath>
        <m:sSub>
          <m:sSubPr>
            <m:ctrlPr>
              <w:rPr>
                <w:rFonts w:ascii="Cambria Math" w:hAnsi="Cambria Math"/>
                <w:i/>
              </w:rPr>
            </m:ctrlPr>
          </m:sSubPr>
          <m:e>
            <m:r>
              <w:rPr>
                <w:rFonts w:ascii="Cambria Math" w:hAnsi="Cambria Math"/>
              </w:rPr>
              <m:t>O</m:t>
            </m:r>
          </m:e>
          <m:sub>
            <m:r>
              <w:rPr>
                <w:rFonts w:ascii="Cambria Math" w:hAnsi="Cambria Math"/>
              </w:rPr>
              <m:t>i=1→n</m:t>
            </m:r>
          </m:sub>
        </m:sSub>
      </m:oMath>
      <w:r>
        <w:t xml:space="preserve"> in the rows and all observations </w:t>
      </w:r>
      <m:oMath>
        <m:sSub>
          <m:sSubPr>
            <m:ctrlPr>
              <w:rPr>
                <w:rFonts w:ascii="Cambria Math" w:hAnsi="Cambria Math"/>
                <w:i/>
              </w:rPr>
            </m:ctrlPr>
          </m:sSubPr>
          <m:e>
            <m:r>
              <w:rPr>
                <w:rFonts w:ascii="Cambria Math" w:hAnsi="Cambria Math"/>
              </w:rPr>
              <m:t>O</m:t>
            </m:r>
          </m:e>
          <m:sub>
            <m:r>
              <w:rPr>
                <w:rFonts w:ascii="Cambria Math" w:hAnsi="Cambria Math"/>
              </w:rPr>
              <m:t>j=1→n</m:t>
            </m:r>
          </m:sub>
        </m:sSub>
      </m:oMath>
      <w:r>
        <w:t xml:space="preserve"> in the columns, and store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t xml:space="preserve"> the reads that support their simultaneous co-observation.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read being aligned to a reference may have inserts or deletions that are not in the reference. The CIGAR string is a sequence of base lengths and the associated description of the read alignment to the reference.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H. We then record the read identifier in every row of every other co-observed variation.</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t xml:space="preserve"> is the weight that supports a connection between two variants. The intuition of the graph is described with a toy example in figure.</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solution to the phasing problem is to color the graph with a number of different colors equal to the expected ploidy. Each color represents a haplotype. The challenge is to find a way to color the graph in an optimized way. There are a few particular properties of our graph that can help us solve the problem.</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First, some variations will be exclusive to one color/haplotype. This is certain for diploids and triploids that we are considering and we assume that there will always be some exclusive variations in higher polyploids too if the sequences are long enough.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A second interesting property derives from this.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p>
    <w:p w:rsidR="00D20E48" w:rsidRDefault="00D20E48" w:rsidP="00D20E48">
      <w:pPr>
        <w:pStyle w:val="para-first"/>
        <w:suppressAutoHyphens/>
        <w:spacing w:line="240" w:lineRule="auto"/>
      </w:pPr>
      <w:r>
        <w:t xml:space="preserve"> </w:t>
      </w:r>
    </w:p>
    <w:p w:rsidR="00D20E48" w:rsidRDefault="00B226F8" w:rsidP="00D20E48">
      <w:pPr>
        <w:pStyle w:val="para-first"/>
        <w:suppressAutoHyphens/>
        <w:spacing w:line="240" w:lineRule="auto"/>
      </w:pPr>
      <w:r>
        <w:pict>
          <v:shape id="_x0000_s1298" type="#_x0000_t202" style="width:237.65pt;height:22.5pt;mso-position-horizontal-relative:char;mso-position-vertical-relative:line" stroked="f">
            <v:textbox style="mso-next-textbox:#_x0000_s1298;mso-fit-shape-to-text:t" inset="0,0,0,0">
              <w:txbxContent>
                <w:p w:rsidR="006F4953" w:rsidRDefault="006F4953" w:rsidP="00D20E48">
                  <w:pPr>
                    <w:spacing w:line="240" w:lineRule="auto"/>
                    <w:rPr>
                      <w:lang w:val="fr-BE"/>
                    </w:rPr>
                  </w:pPr>
                  <w:r>
                    <w:rPr>
                      <w:noProof/>
                    </w:rPr>
                    <w:drawing>
                      <wp:inline distT="0" distB="0" distL="0" distR="0">
                        <wp:extent cx="2923936" cy="2334153"/>
                        <wp:effectExtent l="19050" t="19050" r="9764" b="28047"/>
                        <wp:docPr id="40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p>
                <w:p w:rsidR="006F4953" w:rsidRDefault="006F4953" w:rsidP="00D20E48">
                  <w:pPr>
                    <w:keepNext/>
                    <w:spacing w:line="240" w:lineRule="auto"/>
                  </w:pPr>
                  <w:r w:rsidRPr="00154698">
                    <w:rPr>
                      <w:noProof/>
                    </w:rPr>
                    <w:drawing>
                      <wp:inline distT="0" distB="0" distL="0" distR="0">
                        <wp:extent cx="2919412" cy="1977451"/>
                        <wp:effectExtent l="19050" t="19050" r="14288" b="22799"/>
                        <wp:docPr id="40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l="25681" t="7083" r="4614" b="9050"/>
                                <a:stretch>
                                  <a:fillRect/>
                                </a:stretch>
                              </pic:blipFill>
                              <pic:spPr bwMode="auto">
                                <a:xfrm>
                                  <a:off x="0" y="0"/>
                                  <a:ext cx="2919412" cy="1977451"/>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33" w:name="_Ref476832258"/>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32</w:t>
                  </w:r>
                  <w:r w:rsidRPr="00B4142C">
                    <w:rPr>
                      <w:b/>
                    </w:rPr>
                    <w:fldChar w:fldCharType="end"/>
                  </w:r>
                  <w:bookmarkEnd w:id="33"/>
                  <w:r>
                    <w:t xml:space="preserve"> Assuming we knew the correct observ</w:t>
                  </w:r>
                  <w:r>
                    <w:t>a</w:t>
                  </w:r>
                  <w:r>
                    <w:t>tion sequence  of each haplotype (top table) we could represent the haplotypes as a colored graph with nodes representing the observed variations and the edges indicating existing connections between adj</w:t>
                  </w:r>
                  <w:r>
                    <w:t>a</w:t>
                  </w:r>
                  <w:r>
                    <w:t>cent positions/variations (top graph). In reality we do not have the color information, but we do know which observed alleles are connected by examining the reads.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w:t>
                  </w:r>
                  <w:r>
                    <w:t>l</w:t>
                  </w:r>
                  <w:r>
                    <w:t>oring the nodes so that from the bottom graph we reconstruct the top one.</w:t>
                  </w:r>
                </w:p>
              </w:txbxContent>
            </v:textbox>
            <w10:wrap type="none"/>
            <w10:anchorlock/>
          </v:shape>
        </w:pict>
      </w:r>
    </w:p>
    <w:p w:rsidR="00D20E48" w:rsidRDefault="00D20E48" w:rsidP="00D20E48">
      <w:pPr>
        <w:pStyle w:val="para-first"/>
        <w:suppressAutoHyphens/>
        <w:spacing w:line="240" w:lineRule="auto"/>
      </w:pPr>
      <w:r>
        <w:t xml:space="preserve">Third, the same principle of extending the color of one exclusive variation through the matrix’s rows and columns can be inverted. In the adjacency matrix each read unique identifier is stored at the corresponding intersections. Once the color of one read has been defined, we can also extend its color to all variations connected by finding the intersections where its id is found, which might define in turn new colors to new exclusive variations, and so on…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The main problem is to find a reliable way to identify exclusive variations.</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 precision needed to identify exclusive variations even with low copy numbers. Even with enough coverage, this approach would </w:t>
      </w:r>
      <w:proofErr w:type="gramStart"/>
      <w:r>
        <w:t>work  only</w:t>
      </w:r>
      <w:proofErr w:type="gramEnd"/>
      <w:r>
        <w:t xml:space="preserve"> until the point where the coverage variation becomes higher than our safe threshold.</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Another idea would be looking at the connectivity degree of the edges. On average, the exclusive variations are less connected than variations present in multiple haplotypes, since the exclusive ones can only have two edges (one incoming and one </w:t>
      </w:r>
      <w:proofErr w:type="spellStart"/>
      <w:r>
        <w:t>outcoming</w:t>
      </w:r>
      <w:proofErr w:type="spellEnd"/>
      <w:r>
        <w:t>). Unfortunately non-exclusive nodes can also be connected by two edges and be traversed by multiple haplotypes that locally share the same alleles.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CF37A5" w:rsidRPr="00CF37A5">
          <w:rPr>
            <w:b/>
            <w:color w:val="4F81BD" w:themeColor="accent1"/>
          </w:rPr>
          <w:t xml:space="preserve">Figure </w:t>
        </w:r>
        <w:r w:rsidR="00CF37A5" w:rsidRPr="00CF37A5">
          <w:rPr>
            <w:b/>
            <w:noProof/>
            <w:color w:val="4F81BD" w:themeColor="accent1"/>
          </w:rPr>
          <w:t>32</w:t>
        </w:r>
      </w:fldSimple>
      <w:r w:rsidRPr="0009001A">
        <w:rPr>
          <w:b/>
          <w:color w:val="4F81BD" w:themeColor="accent1"/>
        </w:rPr>
        <w:t xml:space="preserve"> Top Table</w:t>
      </w:r>
      <w:r>
        <w:t xml:space="preserve">) we can examine the connection of the two possible alleles in position 16: ‘16/AACC’ and ‘16/A-‘. Each of them can be connected with three variations in position 17 (‘17/C’, ‘17/A’ plus the deletion ‘17/-‘) and with two allele in position 32 (‘32/CCA’ and ‘32C’). We should measure differently the links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 ‘16/AACC’ and 0.37 for ‘16/A’, </w:t>
      </w:r>
    </w:p>
    <w:p w:rsidR="00D20E48" w:rsidRDefault="00D20E48" w:rsidP="00D20E48">
      <w:pPr>
        <w:pStyle w:val="para-first"/>
        <w:suppressAutoHyphens/>
        <w:spacing w:line="240" w:lineRule="auto"/>
      </w:pPr>
    </w:p>
    <w:p w:rsidR="00D20E48" w:rsidRDefault="00D20E48" w:rsidP="00D20E48">
      <w:pPr>
        <w:pStyle w:val="para-first"/>
        <w:suppressAutoHyphens/>
        <w:spacing w:line="240" w:lineRule="auto"/>
      </w:pPr>
      <w: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B226F8" w:rsidP="00D20E48">
      <w:pPr>
        <w:pStyle w:val="para-first"/>
        <w:suppressAutoHyphens/>
        <w:spacing w:line="240" w:lineRule="auto"/>
      </w:pPr>
      <w:r>
        <w:pict>
          <v:shape id="_x0000_s1297" type="#_x0000_t202" style="width:236.8pt;height:25.4pt;mso-position-horizontal-relative:char;mso-position-vertical-relative:line" stroked="f">
            <v:textbox style="mso-next-textbox:#_x0000_s1297;mso-fit-shape-to-text:t" inset="0,0,0,0">
              <w:txbxContent>
                <w:p w:rsidR="006F4953" w:rsidRDefault="006F4953" w:rsidP="00D20E48">
                  <w:pPr>
                    <w:keepNext/>
                    <w:spacing w:line="240" w:lineRule="auto"/>
                  </w:pPr>
                  <w:r>
                    <w:rPr>
                      <w:noProof/>
                    </w:rPr>
                    <w:drawing>
                      <wp:inline distT="0" distB="0" distL="0" distR="0">
                        <wp:extent cx="3035997" cy="4091015"/>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l="34521" t="11052" r="31298" b="7141"/>
                                <a:stretch>
                                  <a:fillRect/>
                                </a:stretch>
                              </pic:blipFill>
                              <pic:spPr bwMode="auto">
                                <a:xfrm>
                                  <a:off x="0" y="0"/>
                                  <a:ext cx="3035997" cy="4091015"/>
                                </a:xfrm>
                                <a:prstGeom prst="rect">
                                  <a:avLst/>
                                </a:prstGeom>
                                <a:noFill/>
                                <a:ln w="9525">
                                  <a:noFill/>
                                  <a:miter lim="800000"/>
                                  <a:headEnd/>
                                  <a:tailEnd/>
                                </a:ln>
                              </pic:spPr>
                            </pic:pic>
                          </a:graphicData>
                        </a:graphic>
                      </wp:inline>
                    </w:drawing>
                  </w:r>
                </w:p>
                <w:p w:rsidR="006F4953" w:rsidRPr="006B0BA3" w:rsidRDefault="006F4953" w:rsidP="00E7750E">
                  <w:pPr>
                    <w:pStyle w:val="Epgrafe"/>
                  </w:pPr>
                  <w:r w:rsidRPr="00B4142C">
                    <w:rPr>
                      <w:b/>
                    </w:rPr>
                    <w:t xml:space="preserve">Figure </w:t>
                  </w:r>
                  <w:r w:rsidRPr="00B4142C">
                    <w:rPr>
                      <w:b/>
                    </w:rPr>
                    <w:fldChar w:fldCharType="begin"/>
                  </w:r>
                  <w:r w:rsidRPr="00B4142C">
                    <w:rPr>
                      <w:b/>
                    </w:rPr>
                    <w:instrText xml:space="preserve"> SEQ Figure \* ARABIC </w:instrText>
                  </w:r>
                  <w:r w:rsidRPr="00B4142C">
                    <w:rPr>
                      <w:b/>
                    </w:rPr>
                    <w:fldChar w:fldCharType="separate"/>
                  </w:r>
                  <w:r>
                    <w:rPr>
                      <w:b/>
                      <w:noProof/>
                    </w:rPr>
                    <w:t>33</w:t>
                  </w:r>
                  <w:r w:rsidRPr="00B4142C">
                    <w:rPr>
                      <w:b/>
                    </w:rPr>
                    <w:fldChar w:fldCharType="end"/>
                  </w:r>
                  <w:r>
                    <w:t xml:space="preserve"> Weighted connectivity table for toy exa</w:t>
                  </w:r>
                  <w:r>
                    <w:t>m</w:t>
                  </w:r>
                  <w:r>
                    <w:t xml:space="preserve">ple. In the top table we have </w:t>
                  </w:r>
                  <w:proofErr w:type="gramStart"/>
                  <w:r>
                    <w:t>the  real</w:t>
                  </w:r>
                  <w:proofErr w:type="gramEnd"/>
                  <w:r>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w:t>
                  </w:r>
                  <w:r>
                    <w:t>x</w:t>
                  </w:r>
                  <w:r>
                    <w:t>amined edge, and we normalize them by the total of all its positions.  Highlighted are the identified excl</w:t>
                  </w:r>
                  <w:r>
                    <w:t>u</w:t>
                  </w:r>
                  <w:r>
                    <w:t>sive variations.</w:t>
                  </w:r>
                </w:p>
              </w:txbxContent>
            </v:textbox>
            <w10:wrap type="none"/>
            <w10:anchorlock/>
          </v:shape>
        </w:pict>
      </w:r>
    </w:p>
    <w:p w:rsidR="00D20E48" w:rsidRDefault="00D20E48" w:rsidP="00D20E48">
      <w:pPr>
        <w:pStyle w:val="para-first"/>
        <w:suppressAutoHyphens/>
        <w:spacing w:line="240" w:lineRule="auto"/>
      </w:pPr>
    </w:p>
    <w:p w:rsidR="00F76703" w:rsidRDefault="00F76703" w:rsidP="001F072D">
      <w:pPr>
        <w:suppressAutoHyphens/>
        <w:spacing w:line="240" w:lineRule="auto"/>
        <w:rPr>
          <w:rFonts w:ascii="Times New Roman" w:hAnsi="Times New Roman"/>
          <w:sz w:val="16"/>
          <w:szCs w:val="16"/>
        </w:rPr>
      </w:pPr>
    </w:p>
    <w:p w:rsidR="00F76703" w:rsidRDefault="00CD02CF" w:rsidP="001F072D">
      <w:pPr>
        <w:pStyle w:val="Ttulo3"/>
        <w:suppressAutoHyphens/>
        <w:spacing w:before="0" w:after="0" w:line="240" w:lineRule="auto"/>
      </w:pPr>
      <w:r>
        <w:lastRenderedPageBreak/>
        <w:t>3.1 Phasing results</w:t>
      </w:r>
    </w:p>
    <w:p w:rsidR="00F76703" w:rsidRDefault="00F76703" w:rsidP="001F072D">
      <w:pPr>
        <w:pStyle w:val="para-first"/>
        <w:suppressAutoHyphens/>
        <w:spacing w:line="240" w:lineRule="auto"/>
      </w:pPr>
    </w:p>
    <w:p w:rsidR="007D46FD" w:rsidRDefault="007A19D4" w:rsidP="001F072D">
      <w:pPr>
        <w:pStyle w:val="para-first"/>
        <w:suppressAutoHyphens/>
        <w:spacing w:line="240" w:lineRule="auto"/>
      </w:pPr>
      <w:r>
        <w:t xml:space="preserve">We tried our method </w:t>
      </w:r>
      <w:r w:rsidR="007D46FD">
        <w:t>using</w:t>
      </w:r>
      <w:r>
        <w:t xml:space="preserve"> </w:t>
      </w:r>
      <w:r w:rsidR="007D46FD">
        <w:t xml:space="preserve">a 10 Kbp section of simulated </w:t>
      </w:r>
      <w:r>
        <w:t xml:space="preserve">chromosome I of </w:t>
      </w:r>
      <w:r w:rsidR="001F072D" w:rsidRPr="001F072D">
        <w:rPr>
          <w:i/>
        </w:rPr>
        <w:t>S.pastorianus</w:t>
      </w:r>
      <w:r>
        <w:t xml:space="preserve">. </w:t>
      </w:r>
      <w:r w:rsidR="007D46FD">
        <w:t>We tried to reconstruct the haplotypes using only the Illumina (2 x 100 bp) pair end reads with 180 bp and 500 bp insert size which limits the phasing output to contiguous variations that are separated by less than 700 bp.</w:t>
      </w:r>
      <w:r w:rsidR="00E7246D">
        <w:t xml:space="preserve"> In our sample some variation positions are separated by more than that distance so we were expecting some breaks in our haplotyping. </w:t>
      </w:r>
      <w:r w:rsidR="007D46FD">
        <w:t xml:space="preserve"> </w:t>
      </w:r>
    </w:p>
    <w:p w:rsidR="002B6F3E" w:rsidRDefault="002B6F3E" w:rsidP="001F072D">
      <w:pPr>
        <w:pStyle w:val="para-first"/>
        <w:suppressAutoHyphens/>
        <w:spacing w:line="240" w:lineRule="auto"/>
      </w:pPr>
    </w:p>
    <w:p w:rsidR="007D46FD" w:rsidRDefault="002B6F3E" w:rsidP="001F072D">
      <w:pPr>
        <w:pStyle w:val="para-first"/>
        <w:suppressAutoHyphens/>
        <w:spacing w:line="240" w:lineRule="auto"/>
      </w:pPr>
      <w:r>
        <w:t>The analyzed section counts 161 variation positions. Since the contig is triploid, each position counts one exclusive allele belonging only to one haplotype, so there are also 161 exclusive variations to be potentially identified, but we are also limited by the size of the reads we are using.</w:t>
      </w:r>
    </w:p>
    <w:p w:rsidR="00E7246D" w:rsidRDefault="00E7246D" w:rsidP="001F072D">
      <w:pPr>
        <w:pStyle w:val="para-first"/>
        <w:suppressAutoHyphens/>
        <w:spacing w:line="240" w:lineRule="auto"/>
      </w:pPr>
    </w:p>
    <w:p w:rsidR="0005712C" w:rsidRDefault="00E7246D" w:rsidP="001F072D">
      <w:pPr>
        <w:pStyle w:val="para-first"/>
        <w:suppressAutoHyphens/>
        <w:spacing w:line="240" w:lineRule="auto"/>
      </w:pPr>
      <w:r>
        <w:t>We only explored our method for phasing until the exclusive edge coloring step.</w:t>
      </w:r>
      <w:r w:rsidR="0059438D">
        <w:t xml:space="preserve"> </w:t>
      </w:r>
      <w:r w:rsidR="007A19D4">
        <w:t xml:space="preserve">The method </w:t>
      </w:r>
      <w:r w:rsidR="002B6F3E">
        <w:t>correctly</w:t>
      </w:r>
      <w:r w:rsidR="007A19D4">
        <w:t xml:space="preserve"> identif</w:t>
      </w:r>
      <w:r w:rsidR="0059438D">
        <w:t>ied</w:t>
      </w:r>
      <w:r w:rsidR="007A19D4">
        <w:t xml:space="preserve"> </w:t>
      </w:r>
      <w:r w:rsidR="002B6F3E">
        <w:t>135/161</w:t>
      </w:r>
      <w:r w:rsidR="007A19D4">
        <w:t xml:space="preserve"> isolated variations and attribute</w:t>
      </w:r>
      <w:r w:rsidR="0059438D">
        <w:t>d</w:t>
      </w:r>
      <w:r w:rsidR="007A19D4">
        <w:t xml:space="preserve"> a different color to each of them. We implemented also the color extending step along the rows and columns of the matrix, </w:t>
      </w:r>
      <w:r w:rsidR="002B6F3E">
        <w:t>matching</w:t>
      </w:r>
      <w:r w:rsidR="007A19D4">
        <w:t xml:space="preserve"> the color</w:t>
      </w:r>
      <w:r w:rsidR="002B6F3E">
        <w:t>s</w:t>
      </w:r>
      <w:r w:rsidR="007A19D4">
        <w:t xml:space="preserve"> of the </w:t>
      </w:r>
      <w:r w:rsidR="002B6F3E">
        <w:t xml:space="preserve">interconnected </w:t>
      </w:r>
      <w:r w:rsidR="007A19D4">
        <w:t>isolated nodes</w:t>
      </w:r>
      <w:r w:rsidR="0059438D">
        <w:t xml:space="preserve"> to have the same value</w:t>
      </w:r>
      <w:r w:rsidR="007A19D4">
        <w:t xml:space="preserve">. </w:t>
      </w:r>
      <w:r w:rsidR="002B6F3E">
        <w:t xml:space="preserve">The first 47 exclusive variations (covering 1536 bp) were correctly colored and extended and the first phasing break that creates a </w:t>
      </w:r>
      <w:r>
        <w:t xml:space="preserve">previously </w:t>
      </w:r>
      <w:r w:rsidR="0059438D">
        <w:t>inexistent</w:t>
      </w:r>
      <w:r w:rsidR="002B6F3E">
        <w:t xml:space="preserve"> </w:t>
      </w:r>
      <w:r w:rsidR="004E6400">
        <w:t>color</w:t>
      </w:r>
      <w:r w:rsidR="0059438D">
        <w:t xml:space="preserve"> </w:t>
      </w:r>
      <w:r w:rsidR="002B6F3E">
        <w:t>occurs at position 15</w:t>
      </w:r>
      <w:r>
        <w:t>40</w:t>
      </w:r>
      <w:r w:rsidR="002B6F3E">
        <w:t>.</w:t>
      </w:r>
      <w:r>
        <w:t xml:space="preserve"> This result was obtained </w:t>
      </w:r>
      <w:proofErr w:type="gramStart"/>
      <w:r>
        <w:t>after one single iteration</w:t>
      </w:r>
      <w:proofErr w:type="gramEnd"/>
      <w:r>
        <w:t xml:space="preserve"> of color extending. </w:t>
      </w:r>
      <w:r w:rsidR="0059438D">
        <w:t>While n</w:t>
      </w:r>
      <w:r>
        <w:t xml:space="preserve">ew iterations </w:t>
      </w:r>
      <w:r w:rsidR="0059438D">
        <w:t>c</w:t>
      </w:r>
      <w:r>
        <w:t>ould probably have extended further the reach of the 3 initial colors, we stopped our research because</w:t>
      </w:r>
      <w:r w:rsidR="0059438D">
        <w:t xml:space="preserve"> we identified</w:t>
      </w:r>
      <w:r>
        <w:t xml:space="preserve"> a flaw in our meth</w:t>
      </w:r>
      <w:r w:rsidR="0059438D">
        <w:t>od to detect</w:t>
      </w:r>
      <w:r w:rsidR="007A19D4">
        <w:t xml:space="preserve"> isolated nodes.</w:t>
      </w:r>
    </w:p>
    <w:p w:rsidR="00CD02CF" w:rsidRDefault="00CD02CF" w:rsidP="001F072D">
      <w:pPr>
        <w:pStyle w:val="para-first"/>
        <w:suppressAutoHyphens/>
        <w:spacing w:line="240" w:lineRule="auto"/>
      </w:pPr>
    </w:p>
    <w:p w:rsidR="00CD02CF" w:rsidRDefault="00CD02CF" w:rsidP="001F072D">
      <w:pPr>
        <w:pStyle w:val="para-first"/>
        <w:suppressAutoHyphens/>
        <w:spacing w:line="240" w:lineRule="auto"/>
      </w:pPr>
      <w:r>
        <w:t>The results of our method to identify exclusive variations with weighted connections</w:t>
      </w:r>
      <w:r w:rsidR="0059438D">
        <w:t xml:space="preserve"> </w:t>
      </w:r>
      <w:r w:rsidR="00E7246D">
        <w:t>work</w:t>
      </w:r>
      <w:r>
        <w:t xml:space="preserve"> </w:t>
      </w:r>
      <w:r w:rsidR="0059438D">
        <w:t xml:space="preserve">only </w:t>
      </w:r>
      <w:r>
        <w:t>on diploid and triploid</w:t>
      </w:r>
      <w:r w:rsidR="0059438D">
        <w:t xml:space="preserve"> contigs</w:t>
      </w:r>
      <w:r>
        <w:t xml:space="preserve"> </w:t>
      </w:r>
      <w:r w:rsidR="0059438D">
        <w:t>that have</w:t>
      </w:r>
      <w:r>
        <w:t xml:space="preserve"> many positions </w:t>
      </w:r>
      <w:r w:rsidR="0059438D">
        <w:t>connected within the spam of the read</w:t>
      </w:r>
      <w:r>
        <w:t xml:space="preserve">, but is not guaranteed to </w:t>
      </w:r>
      <w:r w:rsidR="007A19D4">
        <w:t xml:space="preserve">always </w:t>
      </w:r>
      <w:r>
        <w:t>work.</w:t>
      </w:r>
      <w:r w:rsidR="000D0C86">
        <w:t xml:space="preserve"> For instance, when more than one haplotype have the same local variations over a certain sequence, their edges will have the same weighted connectivity than </w:t>
      </w:r>
      <w:r w:rsidR="00E7246D">
        <w:t>those from a single</w:t>
      </w:r>
      <w:r w:rsidR="000D0C86">
        <w:t xml:space="preserve"> haplotype traversing an exclusive set of variations.</w:t>
      </w:r>
      <w:r w:rsidR="004E6400">
        <w:t>(</w:t>
      </w:r>
      <w:fldSimple w:instr=" REF _Ref476868561 \h  \* MERGEFORMAT ">
        <w:r w:rsidR="00CF37A5" w:rsidRPr="00CF37A5">
          <w:rPr>
            <w:b/>
            <w:color w:val="4F81BD" w:themeColor="accent1"/>
          </w:rPr>
          <w:t>Figure 34</w:t>
        </w:r>
      </w:fldSimple>
      <w:r w:rsidR="004E6400">
        <w:t>)</w:t>
      </w:r>
      <w:r w:rsidR="000D0C86">
        <w:t xml:space="preserve"> The possibility of those segments existing is more likely to happen in regions where variations are very distanced from one another, therefore reducing the number of variation positions </w:t>
      </w:r>
      <w:r w:rsidR="000E656F">
        <w:t xml:space="preserve">covered by the available reads. </w:t>
      </w:r>
    </w:p>
    <w:p w:rsidR="0005712C" w:rsidRDefault="0005712C" w:rsidP="001F072D">
      <w:pPr>
        <w:pStyle w:val="para-first"/>
        <w:suppressAutoHyphens/>
        <w:spacing w:line="240" w:lineRule="auto"/>
      </w:pPr>
    </w:p>
    <w:p w:rsidR="00A42387" w:rsidRDefault="00B226F8" w:rsidP="001F072D">
      <w:pPr>
        <w:pStyle w:val="para-first"/>
        <w:suppressAutoHyphens/>
        <w:spacing w:line="240" w:lineRule="auto"/>
      </w:pPr>
      <w:r>
        <w:pict>
          <v:shape id="_x0000_s1296" type="#_x0000_t202" style="width:236.8pt;height:15.5pt;mso-position-horizontal-relative:char;mso-position-vertical-relative:line" stroked="f">
            <v:textbox style="mso-next-textbox:#_x0000_s1296;mso-fit-shape-to-text:t" inset="0,0,0,0">
              <w:txbxContent>
                <w:p w:rsidR="006F4953" w:rsidRDefault="006F4953" w:rsidP="0020584F">
                  <w:pPr>
                    <w:keepNext/>
                    <w:spacing w:line="240" w:lineRule="auto"/>
                  </w:pPr>
                  <w:r>
                    <w:rPr>
                      <w:noProof/>
                    </w:rPr>
                    <w:drawing>
                      <wp:inline distT="0" distB="0" distL="0" distR="0">
                        <wp:extent cx="2979596" cy="2712865"/>
                        <wp:effectExtent l="19050" t="19050" r="11254" b="112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l="26225" t="8970" r="24419" b="11146"/>
                                <a:stretch>
                                  <a:fillRect/>
                                </a:stretch>
                              </pic:blipFill>
                              <pic:spPr bwMode="auto">
                                <a:xfrm>
                                  <a:off x="0" y="0"/>
                                  <a:ext cx="2980873" cy="2714027"/>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34" w:name="_Ref476868561"/>
                  <w:r w:rsidRPr="002409FE">
                    <w:rPr>
                      <w:b/>
                    </w:rPr>
                    <w:t xml:space="preserve">Figure </w:t>
                  </w:r>
                  <w:r w:rsidRPr="002409FE">
                    <w:rPr>
                      <w:b/>
                    </w:rPr>
                    <w:fldChar w:fldCharType="begin"/>
                  </w:r>
                  <w:r w:rsidRPr="002409FE">
                    <w:rPr>
                      <w:b/>
                    </w:rPr>
                    <w:instrText xml:space="preserve"> SEQ Figure \* ARABIC </w:instrText>
                  </w:r>
                  <w:r w:rsidRPr="002409FE">
                    <w:rPr>
                      <w:b/>
                    </w:rPr>
                    <w:fldChar w:fldCharType="separate"/>
                  </w:r>
                  <w:r>
                    <w:rPr>
                      <w:b/>
                      <w:noProof/>
                    </w:rPr>
                    <w:t>34</w:t>
                  </w:r>
                  <w:r w:rsidRPr="002409FE">
                    <w:rPr>
                      <w:b/>
                    </w:rPr>
                    <w:fldChar w:fldCharType="end"/>
                  </w:r>
                  <w:bookmarkEnd w:id="34"/>
                  <w:r>
                    <w:t xml:space="preserve"> Two examples where the weighted co</w:t>
                  </w:r>
                  <w:r>
                    <w:t>n</w:t>
                  </w:r>
                  <w:r>
                    <w:t xml:space="preserve">nectivity of the nodes </w:t>
                  </w:r>
                  <w:proofErr w:type="gramStart"/>
                  <w:r>
                    <w:t>fail</w:t>
                  </w:r>
                  <w:proofErr w:type="gramEnd"/>
                  <w:r>
                    <w:t xml:space="preserve"> to detect the isolated vari</w:t>
                  </w:r>
                  <w:r>
                    <w:t>a</w:t>
                  </w:r>
                  <w:r>
                    <w:t>tions. Both cases A and B reflect a segment with 4 haplotypes/colors traversing 3 positions 16</w:t>
                  </w:r>
                  <w:proofErr w:type="gramStart"/>
                  <w:r>
                    <w:t>,17</w:t>
                  </w:r>
                  <w:proofErr w:type="gramEnd"/>
                  <w:r>
                    <w:t xml:space="preserve"> and 32, each having 2 possible alleles. Case A, has 3 co</w:t>
                  </w:r>
                  <w:r>
                    <w:t>l</w:t>
                  </w:r>
                  <w:r>
                    <w:t>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1F072D">
      <w:pPr>
        <w:pStyle w:val="para-first"/>
        <w:suppressAutoHyphens/>
        <w:spacing w:line="240" w:lineRule="auto"/>
      </w:pPr>
    </w:p>
    <w:p w:rsidR="000E656F" w:rsidRDefault="000E656F" w:rsidP="001F072D">
      <w:pPr>
        <w:pStyle w:val="para-first"/>
        <w:suppressAutoHyphens/>
        <w:spacing w:line="240" w:lineRule="auto"/>
      </w:pPr>
      <w:r>
        <w:t xml:space="preserve">With the </w:t>
      </w:r>
      <w:r w:rsidR="002B71A8">
        <w:t>weighted</w:t>
      </w:r>
      <w:r>
        <w:t xml:space="preserve"> connectivity </w:t>
      </w:r>
      <w:proofErr w:type="gramStart"/>
      <w:r>
        <w:t>approach</w:t>
      </w:r>
      <w:proofErr w:type="gramEnd"/>
      <w:r>
        <w:t xml:space="preserve"> we </w:t>
      </w:r>
      <w:r w:rsidR="002B71A8">
        <w:t>cannot</w:t>
      </w:r>
      <w:r>
        <w:t xml:space="preserve"> reliable identify the isolated alleles.</w:t>
      </w:r>
      <w:r w:rsidRPr="000E656F">
        <w:t xml:space="preserve"> </w:t>
      </w:r>
      <w:r>
        <w:t>At the very best we could develop a probabilistic ap</w:t>
      </w:r>
      <w:r w:rsidR="002B71A8">
        <w:t>proach that computes the likelihood of a given segment with minimal connectivity of being exclusive.</w:t>
      </w:r>
    </w:p>
    <w:p w:rsidR="002B71A8" w:rsidRDefault="002B71A8" w:rsidP="001F072D">
      <w:pPr>
        <w:pStyle w:val="para-first"/>
        <w:suppressAutoHyphens/>
        <w:spacing w:line="240" w:lineRule="auto"/>
      </w:pPr>
    </w:p>
    <w:p w:rsidR="00304558" w:rsidRDefault="002B71A8" w:rsidP="001F072D">
      <w:pPr>
        <w:pStyle w:val="para-first"/>
        <w:suppressAutoHyphens/>
        <w:spacing w:line="240" w:lineRule="auto"/>
      </w:pPr>
      <w:r>
        <w:t xml:space="preserve">It was misleading to use only a small sample for our tests with a single ploidy case of p=3. Not having considered a wider range of cases we failed to predict the limits of the actual implementation of the connectivity weighted by position method. But despite this error, the approach has the </w:t>
      </w:r>
      <w:r w:rsidR="00304558">
        <w:t>potential to be explored further</w:t>
      </w:r>
      <w:r>
        <w:t>.</w:t>
      </w:r>
      <w:r w:rsidR="00304558">
        <w:t xml:space="preserve"> Many isolated nodes were nevertheless identified, and one single iteration of color extension</w:t>
      </w:r>
      <w:r>
        <w:t xml:space="preserve"> </w:t>
      </w:r>
      <w:r w:rsidR="00304558">
        <w:t xml:space="preserve">correctly colored almost one third of them. </w:t>
      </w:r>
    </w:p>
    <w:p w:rsidR="00304558" w:rsidRDefault="00304558" w:rsidP="001F072D">
      <w:pPr>
        <w:pStyle w:val="para-first"/>
        <w:suppressAutoHyphens/>
        <w:spacing w:line="240" w:lineRule="auto"/>
      </w:pPr>
    </w:p>
    <w:p w:rsidR="002B71A8" w:rsidRDefault="002B71A8" w:rsidP="001F072D">
      <w:pPr>
        <w:pStyle w:val="para-first"/>
        <w:suppressAutoHyphens/>
        <w:spacing w:line="240" w:lineRule="auto"/>
      </w:pPr>
      <w:r>
        <w:t xml:space="preserve">Haplotyping with short reads remains </w:t>
      </w:r>
      <w:r w:rsidRPr="000E656F">
        <w:t xml:space="preserve">intrinsically </w:t>
      </w:r>
      <w:r>
        <w:t xml:space="preserve">by its nature </w:t>
      </w:r>
      <w:proofErr w:type="gramStart"/>
      <w:r>
        <w:t>a</w:t>
      </w:r>
      <w:proofErr w:type="gramEnd"/>
      <w:r>
        <w:t xml:space="preserve"> optimization problem. With the development of more accurate long read sequencing technologies the problem will soon be solved very likely while de novo assembling. But even with the current available sequencing capacity of </w:t>
      </w:r>
      <w:proofErr w:type="spellStart"/>
      <w:r>
        <w:t>PacBio</w:t>
      </w:r>
      <w:proofErr w:type="spellEnd"/>
      <w:r>
        <w:t xml:space="preserve"> and </w:t>
      </w:r>
      <w:proofErr w:type="spellStart"/>
      <w:r>
        <w:t>Nanopore</w:t>
      </w:r>
      <w:proofErr w:type="spellEnd"/>
      <w:r>
        <w:t xml:space="preserve"> reads, this approach can probably be explored further. Finding a more reliable method to find the exclusive variations is one probable first step into this direction.</w:t>
      </w:r>
      <w:r w:rsidR="00304558">
        <w:t xml:space="preserve"> Performing very soon extensive tests on higher ploidy is one of the conclusions learned from this exploration.</w:t>
      </w:r>
    </w:p>
    <w:p w:rsidR="000E656F" w:rsidRDefault="000E656F" w:rsidP="001F072D">
      <w:pPr>
        <w:pStyle w:val="para-first"/>
        <w:suppressAutoHyphens/>
        <w:spacing w:line="240" w:lineRule="auto"/>
      </w:pPr>
    </w:p>
    <w:p w:rsidR="000E656F" w:rsidRDefault="004E6400" w:rsidP="001F072D">
      <w:pPr>
        <w:pStyle w:val="para-first"/>
        <w:suppressAutoHyphens/>
        <w:spacing w:line="240" w:lineRule="auto"/>
      </w:pPr>
      <w:r>
        <w:t xml:space="preserve">We had to abandon this </w:t>
      </w:r>
      <w:r w:rsidR="00B4142C">
        <w:t xml:space="preserve">lead and at the same time the possibility of finding a new approach </w:t>
      </w:r>
      <w:r w:rsidR="002409FE">
        <w:t xml:space="preserve">to </w:t>
      </w:r>
      <w:r w:rsidR="00B4142C">
        <w:t>the aneuploid phasing within the time constrains of this research.</w:t>
      </w:r>
      <w:r>
        <w:t xml:space="preserve"> </w:t>
      </w:r>
      <w:r w:rsidR="002B71A8">
        <w:t>We decided instead to focus on improving Pedca while reporting the efforts also made into this other direction.</w:t>
      </w:r>
    </w:p>
    <w:p w:rsidR="000E656F" w:rsidRDefault="000E656F" w:rsidP="001F072D">
      <w:pPr>
        <w:pStyle w:val="para-first"/>
        <w:suppressAutoHyphens/>
        <w:spacing w:line="240" w:lineRule="auto"/>
      </w:pPr>
    </w:p>
    <w:p w:rsidR="002A3DE7" w:rsidRDefault="000562B5" w:rsidP="001F072D">
      <w:pPr>
        <w:pStyle w:val="AckHead"/>
        <w:suppressAutoHyphens/>
        <w:spacing w:before="0" w:after="0" w:line="240" w:lineRule="auto"/>
      </w:pPr>
      <w:proofErr w:type="spellStart"/>
      <w:r>
        <w:t>Discu</w:t>
      </w:r>
      <w:r w:rsidR="002A3DE7">
        <w:t>sion</w:t>
      </w:r>
      <w:proofErr w:type="spellEnd"/>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We’ve proved the utility of the dynamic window length feature by implementing a second round of coverage sampling.  Next step is implementing a method that increases the flexibility of the window length and specially customizes to each contig size.</w:t>
      </w:r>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Sometimes a window length is on the threshold to allow a contig to be solved on the 1</w:t>
      </w:r>
      <w:r w:rsidRPr="00DA61AB">
        <w:rPr>
          <w:vertAlign w:val="superscript"/>
        </w:rPr>
        <w:t>st</w:t>
      </w:r>
      <w: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AE2235" w:rsidRDefault="00AE2235" w:rsidP="001F072D">
      <w:pPr>
        <w:pStyle w:val="para1"/>
        <w:suppressAutoHyphens/>
        <w:spacing w:line="240" w:lineRule="auto"/>
        <w:ind w:firstLine="0"/>
      </w:pPr>
    </w:p>
    <w:p w:rsidR="00AE2235" w:rsidRDefault="00AE2235" w:rsidP="001F072D">
      <w:pPr>
        <w:pStyle w:val="para1"/>
        <w:suppressAutoHyphens/>
        <w:spacing w:line="240" w:lineRule="auto"/>
        <w:ind w:firstLine="0"/>
      </w:pPr>
      <w: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B54B77" w:rsidRDefault="00B54B77" w:rsidP="001F072D">
      <w:pPr>
        <w:pStyle w:val="para1"/>
        <w:suppressAutoHyphens/>
        <w:spacing w:line="240" w:lineRule="auto"/>
        <w:ind w:firstLine="0"/>
      </w:pPr>
    </w:p>
    <w:p w:rsidR="00B54B77" w:rsidRPr="000562B5" w:rsidRDefault="000562B5" w:rsidP="001F072D">
      <w:pPr>
        <w:pStyle w:val="para1"/>
        <w:suppressAutoHyphens/>
        <w:spacing w:line="240" w:lineRule="auto"/>
        <w:ind w:firstLine="0"/>
      </w:pPr>
      <w:r w:rsidRPr="000562B5">
        <w:t>In order to compare estimations from</w:t>
      </w:r>
      <w:r w:rsidR="00277B7D">
        <w:t xml:space="preserve"> </w:t>
      </w:r>
      <w:r w:rsidRPr="000562B5">
        <w:t xml:space="preserve">different window lengths we need a measure to evaluate </w:t>
      </w:r>
      <w:proofErr w:type="gramStart"/>
      <w:r w:rsidRPr="000562B5">
        <w:t>each estimation</w:t>
      </w:r>
      <w:proofErr w:type="gramEnd"/>
      <w:r w:rsidRPr="000562B5">
        <w:t xml:space="preserve">. </w:t>
      </w:r>
      <w:r>
        <w:t>This measure has to take into account different element</w:t>
      </w:r>
      <w:r w:rsidR="00277B7D">
        <w:t>s:</w:t>
      </w:r>
      <w:r>
        <w:t xml:space="preserve"> The standard deviation of the coverage cloud around </w:t>
      </w:r>
      <w:proofErr w:type="gramStart"/>
      <w:r>
        <w:t>each different ploidy estimation</w:t>
      </w:r>
      <w:proofErr w:type="gramEnd"/>
      <w:r>
        <w:t xml:space="preserve">, the different ploidy estimations within a single contig, and the </w:t>
      </w:r>
      <w:r w:rsidR="00277B7D">
        <w:t>proportion</w:t>
      </w:r>
      <w:r>
        <w:t xml:space="preserve"> of</w:t>
      </w:r>
      <w:r w:rsidR="00277B7D">
        <w:t xml:space="preserve"> the</w:t>
      </w:r>
      <w:r>
        <w:t xml:space="preserve"> contig that is estimated</w:t>
      </w:r>
      <w:r w:rsidR="009A5252">
        <w:t xml:space="preserve"> </w:t>
      </w:r>
      <w:r w:rsidR="00277B7D">
        <w:t>in relation to the total length of the sequence</w:t>
      </w:r>
      <w:r>
        <w:t>.</w:t>
      </w:r>
      <w:r w:rsidR="009A5252">
        <w:t xml:space="preserve"> The measure should also take somehow into consideration the density of the data points/sampling.</w:t>
      </w:r>
      <w:r w:rsidR="00277B7D">
        <w:t xml:space="preserve"> With such measure it will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w:t>
      </w:r>
      <w:r w:rsidR="00C46233">
        <w:t xml:space="preserve"> (see example of </w:t>
      </w:r>
      <w:fldSimple w:instr=" REF _Ref476585888 \h  \* MERGEFORMAT ">
        <w:r w:rsidR="00CF37A5" w:rsidRPr="00CF37A5">
          <w:rPr>
            <w:color w:val="4F81BD" w:themeColor="accent1"/>
          </w:rPr>
          <w:t>Figure 28</w:t>
        </w:r>
      </w:fldSimple>
      <w:r w:rsidR="00C46233">
        <w:t xml:space="preserve">) </w:t>
      </w:r>
      <w:r w:rsidR="00277B7D">
        <w:t xml:space="preserve">. </w:t>
      </w:r>
      <w:r w:rsidR="006E2662">
        <w:t>This would be relatively easy to implement in the next version of Pedca.</w:t>
      </w:r>
    </w:p>
    <w:p w:rsidR="001B3F9E" w:rsidRDefault="001B3F9E" w:rsidP="001F072D">
      <w:pPr>
        <w:pStyle w:val="para1"/>
        <w:suppressAutoHyphens/>
        <w:spacing w:line="240" w:lineRule="auto"/>
        <w:ind w:firstLine="0"/>
      </w:pPr>
    </w:p>
    <w:p w:rsidR="001B3F9E" w:rsidRDefault="001B3F9E" w:rsidP="001F072D">
      <w:pPr>
        <w:pStyle w:val="para1"/>
        <w:suppressAutoHyphens/>
        <w:spacing w:line="240" w:lineRule="auto"/>
        <w:ind w:firstLine="0"/>
      </w:pPr>
      <w:r>
        <w:t>Another useful feature to implement in an utterly version of Pedca would be an automatic recognition of the frequency allele distribution, so that the software can run itself automatically when it detects a wrong coverage to ploidy ratio. The second run would force the PURC induced by the variation analysis.</w:t>
      </w:r>
    </w:p>
    <w:p w:rsidR="001B3F9E" w:rsidRPr="000562B5" w:rsidRDefault="001B3F9E" w:rsidP="001F072D">
      <w:pPr>
        <w:pStyle w:val="para1"/>
        <w:suppressAutoHyphens/>
        <w:spacing w:line="240" w:lineRule="auto"/>
        <w:ind w:firstLine="0"/>
      </w:pPr>
    </w:p>
    <w:p w:rsidR="000562B5" w:rsidRPr="001E7C03" w:rsidRDefault="000562B5" w:rsidP="001F072D">
      <w:pPr>
        <w:pStyle w:val="AckHead"/>
        <w:suppressAutoHyphens/>
        <w:spacing w:before="0" w:after="0" w:line="240" w:lineRule="auto"/>
        <w:rPr>
          <w:lang w:val="fr-BE"/>
        </w:rPr>
      </w:pPr>
      <w:r w:rsidRPr="001E7C03">
        <w:rPr>
          <w:lang w:val="fr-BE"/>
        </w:rPr>
        <w:t>Conclusion</w:t>
      </w:r>
    </w:p>
    <w:p w:rsidR="000562B5" w:rsidRPr="00446698" w:rsidRDefault="000562B5" w:rsidP="001F072D">
      <w:pPr>
        <w:pStyle w:val="para1"/>
        <w:suppressAutoHyphens/>
        <w:spacing w:line="240" w:lineRule="auto"/>
        <w:ind w:firstLine="0"/>
        <w:rPr>
          <w:lang w:val="fr-BE"/>
        </w:rPr>
      </w:pPr>
    </w:p>
    <w:p w:rsidR="00B54B77" w:rsidRPr="00446698" w:rsidRDefault="00B54B77" w:rsidP="001F072D">
      <w:pPr>
        <w:pStyle w:val="para1"/>
        <w:suppressAutoHyphens/>
        <w:spacing w:line="240" w:lineRule="auto"/>
        <w:ind w:firstLine="0"/>
        <w:rPr>
          <w:lang w:val="fr-BE"/>
        </w:rPr>
      </w:pPr>
    </w:p>
    <w:p w:rsidR="00B54B77" w:rsidRPr="00446698" w:rsidRDefault="00B54B77" w:rsidP="001F072D">
      <w:pPr>
        <w:pStyle w:val="para1"/>
        <w:suppressAutoHyphens/>
        <w:spacing w:line="240" w:lineRule="auto"/>
        <w:ind w:firstLine="0"/>
        <w:rPr>
          <w:lang w:val="fr-BE"/>
        </w:rPr>
      </w:pPr>
    </w:p>
    <w:p w:rsidR="00B54B77" w:rsidRPr="00446698" w:rsidRDefault="00B54B77" w:rsidP="001F072D">
      <w:pPr>
        <w:pStyle w:val="AckHead"/>
        <w:suppressAutoHyphens/>
        <w:spacing w:before="0" w:after="0" w:line="240" w:lineRule="auto"/>
        <w:rPr>
          <w:lang w:val="fr-BE"/>
        </w:rPr>
      </w:pPr>
      <w:proofErr w:type="spellStart"/>
      <w:r w:rsidRPr="00446698">
        <w:rPr>
          <w:lang w:val="fr-BE"/>
        </w:rPr>
        <w:t>Reflexions</w:t>
      </w:r>
      <w:proofErr w:type="spellEnd"/>
    </w:p>
    <w:p w:rsidR="00B54B77" w:rsidRPr="00446698" w:rsidRDefault="00B54B77" w:rsidP="001F072D">
      <w:pPr>
        <w:pStyle w:val="para1"/>
        <w:suppressAutoHyphens/>
        <w:spacing w:line="240" w:lineRule="auto"/>
        <w:ind w:firstLine="0"/>
        <w:rPr>
          <w:lang w:val="fr-BE"/>
        </w:rPr>
      </w:pPr>
      <w:proofErr w:type="gramStart"/>
      <w:r w:rsidRPr="00446698">
        <w:rPr>
          <w:lang w:val="fr-BE"/>
        </w:rPr>
        <w:t>Challenges</w:t>
      </w:r>
      <w:proofErr w:type="gramEnd"/>
      <w:r w:rsidRPr="00446698">
        <w:rPr>
          <w:lang w:val="fr-BE"/>
        </w:rPr>
        <w:t>,</w:t>
      </w:r>
    </w:p>
    <w:p w:rsidR="00B54B77" w:rsidRPr="00446698" w:rsidRDefault="00B54B77" w:rsidP="001F072D">
      <w:pPr>
        <w:pStyle w:val="para1"/>
        <w:suppressAutoHyphens/>
        <w:spacing w:line="240" w:lineRule="auto"/>
        <w:ind w:firstLine="0"/>
        <w:rPr>
          <w:lang w:val="fr-BE"/>
        </w:rPr>
      </w:pPr>
      <w:proofErr w:type="spellStart"/>
      <w:r w:rsidRPr="00446698">
        <w:rPr>
          <w:lang w:val="fr-BE"/>
        </w:rPr>
        <w:t>Lessons</w:t>
      </w:r>
      <w:proofErr w:type="spellEnd"/>
    </w:p>
    <w:p w:rsidR="00B54B77" w:rsidRPr="00446698" w:rsidRDefault="00B54B77" w:rsidP="001F072D">
      <w:pPr>
        <w:pStyle w:val="para1"/>
        <w:suppressAutoHyphens/>
        <w:spacing w:line="240" w:lineRule="auto"/>
        <w:ind w:firstLine="0"/>
        <w:rPr>
          <w:lang w:val="fr-BE"/>
        </w:rPr>
      </w:pPr>
      <w:proofErr w:type="spellStart"/>
      <w:r w:rsidRPr="00446698">
        <w:rPr>
          <w:lang w:val="fr-BE"/>
        </w:rPr>
        <w:t>Improvements</w:t>
      </w:r>
      <w:proofErr w:type="spellEnd"/>
    </w:p>
    <w:p w:rsidR="00B54B77" w:rsidRPr="00446698" w:rsidRDefault="00B54B77" w:rsidP="001F072D">
      <w:pPr>
        <w:pStyle w:val="para1"/>
        <w:suppressAutoHyphens/>
        <w:spacing w:line="240" w:lineRule="auto"/>
        <w:ind w:firstLine="0"/>
        <w:rPr>
          <w:lang w:val="fr-BE"/>
        </w:rPr>
      </w:pPr>
      <w:r w:rsidRPr="00446698">
        <w:rPr>
          <w:lang w:val="fr-BE"/>
        </w:rPr>
        <w:t>Direction</w:t>
      </w:r>
    </w:p>
    <w:p w:rsidR="00B54B77" w:rsidRDefault="00B54B77" w:rsidP="001F072D">
      <w:pPr>
        <w:pStyle w:val="para1"/>
        <w:suppressAutoHyphens/>
        <w:spacing w:line="240" w:lineRule="auto"/>
        <w:ind w:firstLine="0"/>
      </w:pPr>
      <w:r>
        <w:t>..</w:t>
      </w:r>
      <w:proofErr w:type="gramStart"/>
      <w:r>
        <w:t>develop</w:t>
      </w:r>
      <w:proofErr w:type="gramEnd"/>
      <w:r>
        <w:t>…</w:t>
      </w:r>
    </w:p>
    <w:p w:rsidR="00B54B77" w:rsidRPr="00F4766C" w:rsidRDefault="00B54B77" w:rsidP="001F072D">
      <w:pPr>
        <w:pStyle w:val="para1"/>
        <w:suppressAutoHyphens/>
        <w:spacing w:line="240" w:lineRule="auto"/>
        <w:ind w:firstLine="0"/>
      </w:pPr>
    </w:p>
    <w:p w:rsidR="001A5509" w:rsidRDefault="00643190" w:rsidP="001F072D">
      <w:pPr>
        <w:pStyle w:val="AckHead"/>
        <w:suppressAutoHyphens/>
        <w:spacing w:before="0" w:after="0" w:line="240" w:lineRule="auto"/>
      </w:pPr>
      <w:r>
        <w:t>A</w:t>
      </w:r>
      <w:r w:rsidR="001A5509">
        <w:t>cknowledgements</w:t>
      </w:r>
    </w:p>
    <w:p w:rsidR="00D83B8A" w:rsidRPr="00366351" w:rsidRDefault="00D83B8A" w:rsidP="001F072D">
      <w:pPr>
        <w:pStyle w:val="AckText"/>
        <w:suppressAutoHyphens/>
        <w:spacing w:line="240" w:lineRule="auto"/>
        <w:rPr>
          <w:sz w:val="14"/>
          <w:szCs w:val="14"/>
        </w:rPr>
      </w:pPr>
      <w:r w:rsidRPr="00366351">
        <w:rPr>
          <w:sz w:val="14"/>
          <w:szCs w:val="14"/>
        </w:rPr>
        <w:t xml:space="preserve">The quick brown fox jumps over the lazy dog. The quick brown fox jumps over the lazy dog. The quick brown fox jumps over the lazy dog. The quick brown fox </w:t>
      </w:r>
    </w:p>
    <w:p w:rsidR="00612A85" w:rsidRDefault="00612A85" w:rsidP="001F072D">
      <w:pPr>
        <w:pStyle w:val="RefHead"/>
        <w:suppressAutoHyphens/>
        <w:spacing w:before="0" w:after="0" w:line="240" w:lineRule="auto"/>
      </w:pPr>
    </w:p>
    <w:p w:rsidR="00612A85" w:rsidRDefault="00612A85" w:rsidP="001F072D">
      <w:pPr>
        <w:pStyle w:val="RefHead"/>
        <w:suppressAutoHyphens/>
        <w:spacing w:before="0" w:after="0" w:line="240" w:lineRule="auto"/>
      </w:pPr>
    </w:p>
    <w:p w:rsidR="00D83B8A" w:rsidRPr="00045CA4" w:rsidRDefault="00366351" w:rsidP="001F072D">
      <w:pPr>
        <w:pStyle w:val="RefHead"/>
        <w:suppressAutoHyphens/>
        <w:spacing w:before="0" w:after="0" w:line="240" w:lineRule="auto"/>
        <w:rPr>
          <w:lang w:val="pt-BR"/>
        </w:rPr>
      </w:pPr>
      <w:proofErr w:type="spellStart"/>
      <w:r w:rsidRPr="00045CA4">
        <w:rPr>
          <w:lang w:val="pt-BR"/>
        </w:rPr>
        <w:t>References</w:t>
      </w:r>
      <w:proofErr w:type="spellEnd"/>
      <w:r w:rsidR="005106B3">
        <w:fldChar w:fldCharType="begin"/>
      </w:r>
      <w:r w:rsidR="00612A85" w:rsidRPr="00045CA4">
        <w:rPr>
          <w:lang w:val="pt-BR"/>
        </w:rPr>
        <w:instrText xml:space="preserve"> XE "References" </w:instrText>
      </w:r>
      <w:r w:rsidR="005106B3">
        <w:fldChar w:fldCharType="end"/>
      </w:r>
    </w:p>
    <w:p w:rsidR="00612A85" w:rsidRPr="00045CA4" w:rsidRDefault="00612A85" w:rsidP="001F072D">
      <w:pPr>
        <w:pStyle w:val="RefHead"/>
        <w:suppressAutoHyphens/>
        <w:spacing w:before="0" w:after="0" w:line="240" w:lineRule="auto"/>
        <w:rPr>
          <w:lang w:val="pt-BR"/>
        </w:rPr>
      </w:pPr>
    </w:p>
    <w:p w:rsidR="006F4953" w:rsidRPr="006F4953" w:rsidRDefault="005106B3" w:rsidP="006F4953">
      <w:pPr>
        <w:widowControl w:val="0"/>
        <w:autoSpaceDE w:val="0"/>
        <w:autoSpaceDN w:val="0"/>
        <w:adjustRightInd w:val="0"/>
        <w:spacing w:line="240" w:lineRule="auto"/>
        <w:ind w:left="480" w:hanging="480"/>
        <w:rPr>
          <w:rFonts w:ascii="Times New Roman" w:hAnsi="Times New Roman"/>
          <w:noProof/>
          <w:sz w:val="14"/>
        </w:rPr>
      </w:pPr>
      <w:r>
        <w:fldChar w:fldCharType="begin" w:fldLock="1"/>
      </w:r>
      <w:r w:rsidR="00612A85" w:rsidRPr="00045CA4">
        <w:rPr>
          <w:lang w:val="pt-BR"/>
        </w:rPr>
        <w:instrText xml:space="preserve">ADDIN Mendeley Bibliography CSL_BIBLIOGRAPHY </w:instrText>
      </w:r>
      <w:r>
        <w:fldChar w:fldCharType="separate"/>
      </w:r>
      <w:r w:rsidR="006F4953" w:rsidRPr="006F4953">
        <w:rPr>
          <w:rFonts w:ascii="Times New Roman" w:hAnsi="Times New Roman"/>
          <w:noProof/>
          <w:sz w:val="14"/>
        </w:rPr>
        <w:t xml:space="preserve">Aguiar, D., &amp; Istrail, S. (2012). HapCompass: A Fast Cycle Basis Algorithm for Accurate Haplotype Assembly of Sequence Data. </w:t>
      </w:r>
      <w:r w:rsidR="006F4953" w:rsidRPr="006F4953">
        <w:rPr>
          <w:rFonts w:ascii="Times New Roman" w:hAnsi="Times New Roman"/>
          <w:i/>
          <w:iCs/>
          <w:noProof/>
          <w:sz w:val="14"/>
        </w:rPr>
        <w:t>Journal of Computational Biology</w:t>
      </w:r>
      <w:r w:rsidR="006F4953" w:rsidRPr="006F4953">
        <w:rPr>
          <w:rFonts w:ascii="Times New Roman" w:hAnsi="Times New Roman"/>
          <w:noProof/>
          <w:sz w:val="14"/>
        </w:rPr>
        <w:t xml:space="preserve">, </w:t>
      </w:r>
      <w:r w:rsidR="006F4953" w:rsidRPr="006F4953">
        <w:rPr>
          <w:rFonts w:ascii="Times New Roman" w:hAnsi="Times New Roman"/>
          <w:i/>
          <w:iCs/>
          <w:noProof/>
          <w:sz w:val="14"/>
        </w:rPr>
        <w:t>19</w:t>
      </w:r>
      <w:r w:rsidR="006F4953" w:rsidRPr="006F4953">
        <w:rPr>
          <w:rFonts w:ascii="Times New Roman" w:hAnsi="Times New Roman"/>
          <w:noProof/>
          <w:sz w:val="14"/>
        </w:rPr>
        <w:t>(6), 577–590. http://doi.org/10.1089/cmb.2012.0084</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Alkan, C., Sajjadian, S., &amp; Eichler, E. E. (2011). Limitations of next-generation genome sequence assembly. </w:t>
      </w:r>
      <w:r w:rsidRPr="006F4953">
        <w:rPr>
          <w:rFonts w:ascii="Times New Roman" w:hAnsi="Times New Roman"/>
          <w:i/>
          <w:iCs/>
          <w:noProof/>
          <w:sz w:val="14"/>
        </w:rPr>
        <w:t>Nature Methods</w:t>
      </w:r>
      <w:r w:rsidRPr="006F4953">
        <w:rPr>
          <w:rFonts w:ascii="Times New Roman" w:hAnsi="Times New Roman"/>
          <w:noProof/>
          <w:sz w:val="14"/>
        </w:rPr>
        <w:t xml:space="preserve">, </w:t>
      </w:r>
      <w:r w:rsidRPr="006F4953">
        <w:rPr>
          <w:rFonts w:ascii="Times New Roman" w:hAnsi="Times New Roman"/>
          <w:i/>
          <w:iCs/>
          <w:noProof/>
          <w:sz w:val="14"/>
        </w:rPr>
        <w:t>8</w:t>
      </w:r>
      <w:r w:rsidRPr="006F4953">
        <w:rPr>
          <w:rFonts w:ascii="Times New Roman" w:hAnsi="Times New Roman"/>
          <w:noProof/>
          <w:sz w:val="14"/>
        </w:rPr>
        <w:t>(1), 61–65. http://doi.org/10.1038/nmeth.1527</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Berger, E., Yorukoglu, D., Peng, J., &amp; Berger, B. (2014). HapTree: A novel bayesian framework for single individual polyplotyping using NGS data. </w:t>
      </w:r>
      <w:r w:rsidRPr="006F4953">
        <w:rPr>
          <w:rFonts w:ascii="Times New Roman" w:hAnsi="Times New Roman"/>
          <w:i/>
          <w:iCs/>
          <w:noProof/>
          <w:sz w:val="14"/>
        </w:rPr>
        <w:t>Lecture Notes in Computer Science (Including Subseries Lecture Notes in Artificial Intelligence and Lecture Notes in Bioinformatics)</w:t>
      </w:r>
      <w:r w:rsidRPr="006F4953">
        <w:rPr>
          <w:rFonts w:ascii="Times New Roman" w:hAnsi="Times New Roman"/>
          <w:noProof/>
          <w:sz w:val="14"/>
        </w:rPr>
        <w:t xml:space="preserve">, </w:t>
      </w:r>
      <w:r w:rsidRPr="006F4953">
        <w:rPr>
          <w:rFonts w:ascii="Times New Roman" w:hAnsi="Times New Roman"/>
          <w:i/>
          <w:iCs/>
          <w:noProof/>
          <w:sz w:val="14"/>
        </w:rPr>
        <w:t>8394 LNBI</w:t>
      </w:r>
      <w:r w:rsidRPr="006F4953">
        <w:rPr>
          <w:rFonts w:ascii="Times New Roman" w:hAnsi="Times New Roman"/>
          <w:noProof/>
          <w:sz w:val="14"/>
        </w:rPr>
        <w:t>(3), 18–19. http://doi.org/10.1007/978-3-319-05269-4_2</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Bradnam, K. R., Fass, J. N., Alexandrov, A., Baranay, P., Bechner, M., Birol, I., … Korf, I. F. (2013). Assemblathon 2: evaluating de novo methods of genome assembly in three vertebrate species. </w:t>
      </w:r>
      <w:r w:rsidRPr="006F4953">
        <w:rPr>
          <w:rFonts w:ascii="Times New Roman" w:hAnsi="Times New Roman"/>
          <w:i/>
          <w:iCs/>
          <w:noProof/>
          <w:sz w:val="14"/>
        </w:rPr>
        <w:t>GigaScience</w:t>
      </w:r>
      <w:r w:rsidRPr="006F4953">
        <w:rPr>
          <w:rFonts w:ascii="Times New Roman" w:hAnsi="Times New Roman"/>
          <w:noProof/>
          <w:sz w:val="14"/>
        </w:rPr>
        <w:t xml:space="preserve">, </w:t>
      </w:r>
      <w:r w:rsidRPr="006F4953">
        <w:rPr>
          <w:rFonts w:ascii="Times New Roman" w:hAnsi="Times New Roman"/>
          <w:i/>
          <w:iCs/>
          <w:noProof/>
          <w:sz w:val="14"/>
        </w:rPr>
        <w:t>2</w:t>
      </w:r>
      <w:r w:rsidRPr="006F4953">
        <w:rPr>
          <w:rFonts w:ascii="Times New Roman" w:hAnsi="Times New Roman"/>
          <w:noProof/>
          <w:sz w:val="14"/>
        </w:rPr>
        <w:t>(1), 10. http://doi.org/10.1186/2047-217X-2-10</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Butler, J., MacCallum, I., Kleber, M., Shlyakhter, I. a., Belmonte, M. K., Lander, E. S., … Jaffe, D. B. (2008). ALLPATHS: De novo assembly of whole-genome shotgun microreads. </w:t>
      </w:r>
      <w:r w:rsidRPr="006F4953">
        <w:rPr>
          <w:rFonts w:ascii="Times New Roman" w:hAnsi="Times New Roman"/>
          <w:i/>
          <w:iCs/>
          <w:noProof/>
          <w:sz w:val="14"/>
        </w:rPr>
        <w:t>Genome Research</w:t>
      </w:r>
      <w:r w:rsidRPr="006F4953">
        <w:rPr>
          <w:rFonts w:ascii="Times New Roman" w:hAnsi="Times New Roman"/>
          <w:noProof/>
          <w:sz w:val="14"/>
        </w:rPr>
        <w:t xml:space="preserve">, </w:t>
      </w:r>
      <w:r w:rsidRPr="006F4953">
        <w:rPr>
          <w:rFonts w:ascii="Times New Roman" w:hAnsi="Times New Roman"/>
          <w:i/>
          <w:iCs/>
          <w:noProof/>
          <w:sz w:val="14"/>
        </w:rPr>
        <w:t>18</w:t>
      </w:r>
      <w:r w:rsidRPr="006F4953">
        <w:rPr>
          <w:rFonts w:ascii="Times New Roman" w:hAnsi="Times New Roman"/>
          <w:noProof/>
          <w:sz w:val="14"/>
        </w:rPr>
        <w:t>(5), 810–820. http://doi.org/10.1101/gr.7337908</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Das, S., Vikalo, H., Clark, A., Gibbs, R., Belmont, J., Hardenbol, P., … Vandenberghe, L. (2015). SDhaP: haplotype assembly for diploids and polyploids via semi-definite programming. </w:t>
      </w:r>
      <w:r w:rsidRPr="006F4953">
        <w:rPr>
          <w:rFonts w:ascii="Times New Roman" w:hAnsi="Times New Roman"/>
          <w:i/>
          <w:iCs/>
          <w:noProof/>
          <w:sz w:val="14"/>
        </w:rPr>
        <w:t>BMC Genomics</w:t>
      </w:r>
      <w:r w:rsidRPr="006F4953">
        <w:rPr>
          <w:rFonts w:ascii="Times New Roman" w:hAnsi="Times New Roman"/>
          <w:noProof/>
          <w:sz w:val="14"/>
        </w:rPr>
        <w:t xml:space="preserve">, </w:t>
      </w:r>
      <w:r w:rsidRPr="006F4953">
        <w:rPr>
          <w:rFonts w:ascii="Times New Roman" w:hAnsi="Times New Roman"/>
          <w:i/>
          <w:iCs/>
          <w:noProof/>
          <w:sz w:val="14"/>
        </w:rPr>
        <w:t>16</w:t>
      </w:r>
      <w:r w:rsidRPr="006F4953">
        <w:rPr>
          <w:rFonts w:ascii="Times New Roman" w:hAnsi="Times New Roman"/>
          <w:noProof/>
          <w:sz w:val="14"/>
        </w:rPr>
        <w:t>(1), 260. http://doi.org/10.1186/s12864-015-1408-5</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Earl, D., Bradnam, K., St. John, J., Darling, A., Lin, D., Fass, J., … Paten, B. (2011). Assemblathon 1: A competitive assessment of de novo short read assembly methods. </w:t>
      </w:r>
      <w:r w:rsidRPr="006F4953">
        <w:rPr>
          <w:rFonts w:ascii="Times New Roman" w:hAnsi="Times New Roman"/>
          <w:i/>
          <w:iCs/>
          <w:noProof/>
          <w:sz w:val="14"/>
        </w:rPr>
        <w:t>Genome Research</w:t>
      </w:r>
      <w:r w:rsidRPr="006F4953">
        <w:rPr>
          <w:rFonts w:ascii="Times New Roman" w:hAnsi="Times New Roman"/>
          <w:noProof/>
          <w:sz w:val="14"/>
        </w:rPr>
        <w:t xml:space="preserve">, </w:t>
      </w:r>
      <w:r w:rsidRPr="006F4953">
        <w:rPr>
          <w:rFonts w:ascii="Times New Roman" w:hAnsi="Times New Roman"/>
          <w:i/>
          <w:iCs/>
          <w:noProof/>
          <w:sz w:val="14"/>
        </w:rPr>
        <w:t>21</w:t>
      </w:r>
      <w:r w:rsidRPr="006F4953">
        <w:rPr>
          <w:rFonts w:ascii="Times New Roman" w:hAnsi="Times New Roman"/>
          <w:noProof/>
          <w:sz w:val="14"/>
        </w:rPr>
        <w:t>(12), 2224–2241. http://doi.org/10.1101/gr.126599.111</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El-Sayed N. et al. (2005). The Genome Sequence of Trypanosoma cruzi, Etiologic Agent of Chagas Disease. </w:t>
      </w:r>
      <w:r w:rsidRPr="006F4953">
        <w:rPr>
          <w:rFonts w:ascii="Times New Roman" w:hAnsi="Times New Roman"/>
          <w:i/>
          <w:iCs/>
          <w:noProof/>
          <w:sz w:val="14"/>
        </w:rPr>
        <w:t>Science  15 Jul 2005</w:t>
      </w:r>
      <w:r w:rsidRPr="006F4953">
        <w:rPr>
          <w:rFonts w:ascii="Times New Roman" w:hAnsi="Times New Roman"/>
          <w:noProof/>
          <w:sz w:val="14"/>
        </w:rPr>
        <w:t xml:space="preserve">, </w:t>
      </w:r>
      <w:r w:rsidRPr="006F4953">
        <w:rPr>
          <w:rFonts w:ascii="Times New Roman" w:hAnsi="Times New Roman"/>
          <w:i/>
          <w:iCs/>
          <w:noProof/>
          <w:sz w:val="14"/>
        </w:rPr>
        <w:t>309</w:t>
      </w:r>
      <w:r w:rsidRPr="006F4953">
        <w:rPr>
          <w:rFonts w:ascii="Times New Roman" w:hAnsi="Times New Roman"/>
          <w:noProof/>
          <w:sz w:val="14"/>
        </w:rPr>
        <w:t>(5733), 409–415. http://doi.org/10.1126/science.1112631</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Escalona, M., Rocha, S., &amp; Posada, D. (2016). A comparison of tools for the simulation of genomic next- generation sequencing data Europe PMC Funders Group. </w:t>
      </w:r>
      <w:r w:rsidRPr="006F4953">
        <w:rPr>
          <w:rFonts w:ascii="Times New Roman" w:hAnsi="Times New Roman"/>
          <w:i/>
          <w:iCs/>
          <w:noProof/>
          <w:sz w:val="14"/>
        </w:rPr>
        <w:t>Nat Rev Genet</w:t>
      </w:r>
      <w:r w:rsidRPr="006F4953">
        <w:rPr>
          <w:rFonts w:ascii="Times New Roman" w:hAnsi="Times New Roman"/>
          <w:noProof/>
          <w:sz w:val="14"/>
        </w:rPr>
        <w:t xml:space="preserve">, </w:t>
      </w:r>
      <w:r w:rsidRPr="006F4953">
        <w:rPr>
          <w:rFonts w:ascii="Times New Roman" w:hAnsi="Times New Roman"/>
          <w:i/>
          <w:iCs/>
          <w:noProof/>
          <w:sz w:val="14"/>
        </w:rPr>
        <w:t>17</w:t>
      </w:r>
      <w:r w:rsidRPr="006F4953">
        <w:rPr>
          <w:rFonts w:ascii="Times New Roman" w:hAnsi="Times New Roman"/>
          <w:noProof/>
          <w:sz w:val="14"/>
        </w:rPr>
        <w:t>(8), 459–469. http://doi.org/10.1038/nrg.2016.57</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Galardini, M., Biondi, E. G., Bazzicalupo, M., &amp; Mengoni, A. (2011). CONTIGuator: a bacterial genomes finishing tool for structural insights on draft genomes. </w:t>
      </w:r>
      <w:r w:rsidRPr="006F4953">
        <w:rPr>
          <w:rFonts w:ascii="Times New Roman" w:hAnsi="Times New Roman"/>
          <w:i/>
          <w:iCs/>
          <w:noProof/>
          <w:sz w:val="14"/>
        </w:rPr>
        <w:t>Source Code for Biology and Medicine</w:t>
      </w:r>
      <w:r w:rsidRPr="006F4953">
        <w:rPr>
          <w:rFonts w:ascii="Times New Roman" w:hAnsi="Times New Roman"/>
          <w:noProof/>
          <w:sz w:val="14"/>
        </w:rPr>
        <w:t xml:space="preserve">, </w:t>
      </w:r>
      <w:r w:rsidRPr="006F4953">
        <w:rPr>
          <w:rFonts w:ascii="Times New Roman" w:hAnsi="Times New Roman"/>
          <w:i/>
          <w:iCs/>
          <w:noProof/>
          <w:sz w:val="14"/>
        </w:rPr>
        <w:t>6</w:t>
      </w:r>
      <w:r w:rsidRPr="006F4953">
        <w:rPr>
          <w:rFonts w:ascii="Times New Roman" w:hAnsi="Times New Roman"/>
          <w:noProof/>
          <w:sz w:val="14"/>
        </w:rPr>
        <w:t>(1), 11. http://doi.org/10.1186/1751-0473-6-11</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lastRenderedPageBreak/>
        <w:t>Genomics, B., Weatherly, D. B., Boehlke, C., &amp; Tarleton, R. L. (n.d.). Chromosome level assembly of the hybrid Trypanosoma cruzi genome. http://doi.org/10.1186/1471-2164-10-255</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Gurevich, A., Saveliev, V., Vyahhi, N., &amp; Tesler, G. (2013). QUAST: Quality assessment tool for genome assemblies. </w:t>
      </w:r>
      <w:r w:rsidRPr="006F4953">
        <w:rPr>
          <w:rFonts w:ascii="Times New Roman" w:hAnsi="Times New Roman"/>
          <w:i/>
          <w:iCs/>
          <w:noProof/>
          <w:sz w:val="14"/>
        </w:rPr>
        <w:t>Bioinformatics</w:t>
      </w:r>
      <w:r w:rsidRPr="006F4953">
        <w:rPr>
          <w:rFonts w:ascii="Times New Roman" w:hAnsi="Times New Roman"/>
          <w:noProof/>
          <w:sz w:val="14"/>
        </w:rPr>
        <w:t xml:space="preserve">, </w:t>
      </w:r>
      <w:r w:rsidRPr="006F4953">
        <w:rPr>
          <w:rFonts w:ascii="Times New Roman" w:hAnsi="Times New Roman"/>
          <w:i/>
          <w:iCs/>
          <w:noProof/>
          <w:sz w:val="14"/>
        </w:rPr>
        <w:t>29</w:t>
      </w:r>
      <w:r w:rsidRPr="006F4953">
        <w:rPr>
          <w:rFonts w:ascii="Times New Roman" w:hAnsi="Times New Roman"/>
          <w:noProof/>
          <w:sz w:val="14"/>
        </w:rPr>
        <w:t>(8), 1072–1075. http://doi.org/10.1093/bioinformatics/btt086</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Huang, W., Li, L., Myers, J. R., &amp; Marth, G. T. (2012). ART: a next-generation sequencing read simulator. </w:t>
      </w:r>
      <w:r w:rsidRPr="006F4953">
        <w:rPr>
          <w:rFonts w:ascii="Times New Roman" w:hAnsi="Times New Roman"/>
          <w:i/>
          <w:iCs/>
          <w:noProof/>
          <w:sz w:val="14"/>
        </w:rPr>
        <w:t>BIOINFORMATICS APPLICATIONS NOTE</w:t>
      </w:r>
      <w:r w:rsidRPr="006F4953">
        <w:rPr>
          <w:rFonts w:ascii="Times New Roman" w:hAnsi="Times New Roman"/>
          <w:noProof/>
          <w:sz w:val="14"/>
        </w:rPr>
        <w:t xml:space="preserve">, </w:t>
      </w:r>
      <w:r w:rsidRPr="006F4953">
        <w:rPr>
          <w:rFonts w:ascii="Times New Roman" w:hAnsi="Times New Roman"/>
          <w:i/>
          <w:iCs/>
          <w:noProof/>
          <w:sz w:val="14"/>
        </w:rPr>
        <w:t>28</w:t>
      </w:r>
      <w:r w:rsidRPr="006F4953">
        <w:rPr>
          <w:rFonts w:ascii="Times New Roman" w:hAnsi="Times New Roman"/>
          <w:noProof/>
          <w:sz w:val="14"/>
        </w:rPr>
        <w:t>(4), 593–59410. http://doi.org/10.1093/bioinformatics/btr708</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Ley, V., Andrews, N. W., Robbins, E. S., &amp; Nussenzweig, V. (n.d.). AMASTIGOTES OF TRYPANOSOMA CRUZI SUSTAIN AN INFECTIVE CYCLE IN MAMMALIAN CELLS.</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Li, R., Zhu, H., Ruan, J., Qian, W., Fang, X., Shi, Z., … Wang, J. (n.d.). De novo assembly of human genomes with massively parallel short read sequencing. http://doi.org/10.1101/gr.097261.109</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Libkind, D., Hittinger, C. T., Valerio, E., Goncalves, C., Dover, J., Johnston, M., … Sampaio, J. P. (2011). Microbe domestication and the identification of the wild genetic stock of lager-brewing yeast. </w:t>
      </w:r>
      <w:r w:rsidRPr="006F4953">
        <w:rPr>
          <w:rFonts w:ascii="Times New Roman" w:hAnsi="Times New Roman"/>
          <w:i/>
          <w:iCs/>
          <w:noProof/>
          <w:sz w:val="14"/>
        </w:rPr>
        <w:t>Proceedings of the National Academy of Sciences</w:t>
      </w:r>
      <w:r w:rsidRPr="006F4953">
        <w:rPr>
          <w:rFonts w:ascii="Times New Roman" w:hAnsi="Times New Roman"/>
          <w:noProof/>
          <w:sz w:val="14"/>
        </w:rPr>
        <w:t xml:space="preserve">, </w:t>
      </w:r>
      <w:r w:rsidRPr="006F4953">
        <w:rPr>
          <w:rFonts w:ascii="Times New Roman" w:hAnsi="Times New Roman"/>
          <w:i/>
          <w:iCs/>
          <w:noProof/>
          <w:sz w:val="14"/>
        </w:rPr>
        <w:t>108</w:t>
      </w:r>
      <w:r w:rsidRPr="006F4953">
        <w:rPr>
          <w:rFonts w:ascii="Times New Roman" w:hAnsi="Times New Roman"/>
          <w:noProof/>
          <w:sz w:val="14"/>
        </w:rPr>
        <w:t>(35), 14539–14544. http://doi.org/10.1073/pnas.1105430108</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Margarido, G. R. A., &amp; Heckerman, D. (2015). ConPADE: Genome assembly ploidy estimation from next-generation sequencing data. </w:t>
      </w:r>
      <w:r w:rsidRPr="006F4953">
        <w:rPr>
          <w:rFonts w:ascii="Times New Roman" w:hAnsi="Times New Roman"/>
          <w:i/>
          <w:iCs/>
          <w:noProof/>
          <w:sz w:val="14"/>
        </w:rPr>
        <w:t>PLoS Comp Biol</w:t>
      </w:r>
      <w:r w:rsidRPr="006F4953">
        <w:rPr>
          <w:rFonts w:ascii="Times New Roman" w:hAnsi="Times New Roman"/>
          <w:noProof/>
          <w:sz w:val="14"/>
        </w:rPr>
        <w:t xml:space="preserve">, </w:t>
      </w:r>
      <w:r w:rsidRPr="006F4953">
        <w:rPr>
          <w:rFonts w:ascii="Times New Roman" w:hAnsi="Times New Roman"/>
          <w:i/>
          <w:iCs/>
          <w:noProof/>
          <w:sz w:val="14"/>
        </w:rPr>
        <w:t>11</w:t>
      </w:r>
      <w:r w:rsidRPr="006F4953">
        <w:rPr>
          <w:rFonts w:ascii="Times New Roman" w:hAnsi="Times New Roman"/>
          <w:noProof/>
          <w:sz w:val="14"/>
        </w:rPr>
        <w:t>(4), e1004229. http://doi.org/10.1371/journal.pcbi.1004229</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Motazedi, E., Finkers, R., Maliepaard, C., &amp; de Ridder, D. (2016). Exploiting Next Generation Sequencing to solve the Haplotyping puzzle in Polyploids: a Simulation study. </w:t>
      </w:r>
      <w:r w:rsidRPr="006F4953">
        <w:rPr>
          <w:rFonts w:ascii="Times New Roman" w:hAnsi="Times New Roman"/>
          <w:i/>
          <w:iCs/>
          <w:noProof/>
          <w:sz w:val="14"/>
        </w:rPr>
        <w:t>bioRxiv</w:t>
      </w:r>
      <w:r w:rsidRPr="006F4953">
        <w:rPr>
          <w:rFonts w:ascii="Times New Roman" w:hAnsi="Times New Roman"/>
          <w:noProof/>
          <w:sz w:val="14"/>
        </w:rPr>
        <w:t>. http://doi.org/10.1101/088112</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Myers, E. W. (1995). Toward simplifying and accurately formulating fragment assembly. </w:t>
      </w:r>
      <w:r w:rsidRPr="006F4953">
        <w:rPr>
          <w:rFonts w:ascii="Times New Roman" w:hAnsi="Times New Roman"/>
          <w:i/>
          <w:iCs/>
          <w:noProof/>
          <w:sz w:val="14"/>
        </w:rPr>
        <w:t>Journal of Computational Biology : A Journal of Computational Molecular Cell Biology</w:t>
      </w:r>
      <w:r w:rsidRPr="006F4953">
        <w:rPr>
          <w:rFonts w:ascii="Times New Roman" w:hAnsi="Times New Roman"/>
          <w:noProof/>
          <w:sz w:val="14"/>
        </w:rPr>
        <w:t xml:space="preserve">, </w:t>
      </w:r>
      <w:r w:rsidRPr="006F4953">
        <w:rPr>
          <w:rFonts w:ascii="Times New Roman" w:hAnsi="Times New Roman"/>
          <w:i/>
          <w:iCs/>
          <w:noProof/>
          <w:sz w:val="14"/>
        </w:rPr>
        <w:t>2</w:t>
      </w:r>
      <w:r w:rsidRPr="006F4953">
        <w:rPr>
          <w:rFonts w:ascii="Times New Roman" w:hAnsi="Times New Roman"/>
          <w:noProof/>
          <w:sz w:val="14"/>
        </w:rPr>
        <w:t>, 275–290. http://doi.org/10.1089/cmb.1995.2.275</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Myers, E. W. (2005). The fragment assembly string graph. </w:t>
      </w:r>
      <w:r w:rsidRPr="006F4953">
        <w:rPr>
          <w:rFonts w:ascii="Times New Roman" w:hAnsi="Times New Roman"/>
          <w:i/>
          <w:iCs/>
          <w:noProof/>
          <w:sz w:val="14"/>
        </w:rPr>
        <w:t>Bioinformatics</w:t>
      </w:r>
      <w:r w:rsidRPr="006F4953">
        <w:rPr>
          <w:rFonts w:ascii="Times New Roman" w:hAnsi="Times New Roman"/>
          <w:noProof/>
          <w:sz w:val="14"/>
        </w:rPr>
        <w:t xml:space="preserve">, </w:t>
      </w:r>
      <w:r w:rsidRPr="006F4953">
        <w:rPr>
          <w:rFonts w:ascii="Times New Roman" w:hAnsi="Times New Roman"/>
          <w:i/>
          <w:iCs/>
          <w:noProof/>
          <w:sz w:val="14"/>
        </w:rPr>
        <w:t>21</w:t>
      </w:r>
      <w:r w:rsidRPr="006F4953">
        <w:rPr>
          <w:rFonts w:ascii="Times New Roman" w:hAnsi="Times New Roman"/>
          <w:noProof/>
          <w:sz w:val="14"/>
        </w:rPr>
        <w:t>(Suppl 2), ii79-ii85. http://doi.org/10.1093/bioinformatics/bti1114</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Nijkamp, J. F., van den Broek, M. a, Geertman, J.-M. a, Reinders, M. J. T., Daran, J.-M. G., &amp; de Ridder, D. (2012). De novo detection of copy number variation by co-assembly. </w:t>
      </w:r>
      <w:r w:rsidRPr="006F4953">
        <w:rPr>
          <w:rFonts w:ascii="Times New Roman" w:hAnsi="Times New Roman"/>
          <w:i/>
          <w:iCs/>
          <w:noProof/>
          <w:sz w:val="14"/>
        </w:rPr>
        <w:t>Bioinformatics (Oxford, England)</w:t>
      </w:r>
      <w:r w:rsidRPr="006F4953">
        <w:rPr>
          <w:rFonts w:ascii="Times New Roman" w:hAnsi="Times New Roman"/>
          <w:noProof/>
          <w:sz w:val="14"/>
        </w:rPr>
        <w:t xml:space="preserve">, </w:t>
      </w:r>
      <w:r w:rsidRPr="006F4953">
        <w:rPr>
          <w:rFonts w:ascii="Times New Roman" w:hAnsi="Times New Roman"/>
          <w:i/>
          <w:iCs/>
          <w:noProof/>
          <w:sz w:val="14"/>
        </w:rPr>
        <w:t>28</w:t>
      </w:r>
      <w:r w:rsidRPr="006F4953">
        <w:rPr>
          <w:rFonts w:ascii="Times New Roman" w:hAnsi="Times New Roman"/>
          <w:noProof/>
          <w:sz w:val="14"/>
        </w:rPr>
        <w:t>(24), 3195–202. http://doi.org/10.1093/bioinformatics/bts601</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Pevzner, P. a, Tang, H., &amp; Waterman, M. S. (2001). An Eulerian path approach to DNA fragment assembly. </w:t>
      </w:r>
      <w:r w:rsidRPr="006F4953">
        <w:rPr>
          <w:rFonts w:ascii="Times New Roman" w:hAnsi="Times New Roman"/>
          <w:i/>
          <w:iCs/>
          <w:noProof/>
          <w:sz w:val="14"/>
        </w:rPr>
        <w:t>Proceedings of the National Academy of Sciences of the United States of America</w:t>
      </w:r>
      <w:r w:rsidRPr="006F4953">
        <w:rPr>
          <w:rFonts w:ascii="Times New Roman" w:hAnsi="Times New Roman"/>
          <w:noProof/>
          <w:sz w:val="14"/>
        </w:rPr>
        <w:t xml:space="preserve">, </w:t>
      </w:r>
      <w:r w:rsidRPr="006F4953">
        <w:rPr>
          <w:rFonts w:ascii="Times New Roman" w:hAnsi="Times New Roman"/>
          <w:i/>
          <w:iCs/>
          <w:noProof/>
          <w:sz w:val="14"/>
        </w:rPr>
        <w:t>98</w:t>
      </w:r>
      <w:r w:rsidRPr="006F4953">
        <w:rPr>
          <w:rFonts w:ascii="Times New Roman" w:hAnsi="Times New Roman"/>
          <w:noProof/>
          <w:sz w:val="14"/>
        </w:rPr>
        <w:t>(17), 9748–9753. http://doi.org/10.1073/pnas.171285098</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The Polyploidy Portal. (n.d.). Retrieved from http://polyploidy.org/index.php/Parade_of_Polyploids</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van den Broek, M., Bolat, I., Nijkamp, J. F., Ramos, E., Luttik, M. A. H., Koopman, F., … Daran, J.-M. (2015). Chromosomal Copy Number Variation in Saccharomyces pastorianus Is Evidence for Extensive Genome Dynamics in Industrial Lager Brewing Strains. </w:t>
      </w:r>
      <w:r w:rsidRPr="006F4953">
        <w:rPr>
          <w:rFonts w:ascii="Times New Roman" w:hAnsi="Times New Roman"/>
          <w:i/>
          <w:iCs/>
          <w:noProof/>
          <w:sz w:val="14"/>
        </w:rPr>
        <w:t>Applied and Environmental Microbiology</w:t>
      </w:r>
      <w:r w:rsidRPr="006F4953">
        <w:rPr>
          <w:rFonts w:ascii="Times New Roman" w:hAnsi="Times New Roman"/>
          <w:noProof/>
          <w:sz w:val="14"/>
        </w:rPr>
        <w:t xml:space="preserve">, </w:t>
      </w:r>
      <w:r w:rsidRPr="006F4953">
        <w:rPr>
          <w:rFonts w:ascii="Times New Roman" w:hAnsi="Times New Roman"/>
          <w:i/>
          <w:iCs/>
          <w:noProof/>
          <w:sz w:val="14"/>
        </w:rPr>
        <w:t>81</w:t>
      </w:r>
      <w:r w:rsidRPr="006F4953">
        <w:rPr>
          <w:rFonts w:ascii="Times New Roman" w:hAnsi="Times New Roman"/>
          <w:noProof/>
          <w:sz w:val="14"/>
        </w:rPr>
        <w:t>(18), 6253–6267. http://doi.org/10.1128/AEM.01263-15</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Wagner, A. (n.d.). Rapid Detection of Positive Selection in Genes and Genomes Through Variation Clusters. http://doi.org/10.1534/genetics.107.074732</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Walker, B. J., Abeel, T., Shea, T., Priest, M., Abouelliel, A., Sakthikumar, S., … Earl, A. M. (2014). Pilon: an integrated tool for comprehensive microbial variant detection and genome assembly improvement. </w:t>
      </w:r>
      <w:r w:rsidRPr="006F4953">
        <w:rPr>
          <w:rFonts w:ascii="Times New Roman" w:hAnsi="Times New Roman"/>
          <w:i/>
          <w:iCs/>
          <w:noProof/>
          <w:sz w:val="14"/>
        </w:rPr>
        <w:t>PloS One</w:t>
      </w:r>
      <w:r w:rsidRPr="006F4953">
        <w:rPr>
          <w:rFonts w:ascii="Times New Roman" w:hAnsi="Times New Roman"/>
          <w:noProof/>
          <w:sz w:val="14"/>
        </w:rPr>
        <w:t xml:space="preserve">, </w:t>
      </w:r>
      <w:r w:rsidRPr="006F4953">
        <w:rPr>
          <w:rFonts w:ascii="Times New Roman" w:hAnsi="Times New Roman"/>
          <w:i/>
          <w:iCs/>
          <w:noProof/>
          <w:sz w:val="14"/>
        </w:rPr>
        <w:t>9</w:t>
      </w:r>
      <w:r w:rsidRPr="006F4953">
        <w:rPr>
          <w:rFonts w:ascii="Times New Roman" w:hAnsi="Times New Roman"/>
          <w:noProof/>
          <w:sz w:val="14"/>
        </w:rPr>
        <w:t>(11), e112963. http://doi.org/10.1371/journal.pone.0112963</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 xml:space="preserve">Wetzel, J., Kingsford, C., &amp; Pop, M. (2011). Assessing the benefits of using mate-pairs to resolve repeats in de novo short-read prokaryotic assemblies. </w:t>
      </w:r>
      <w:r w:rsidRPr="006F4953">
        <w:rPr>
          <w:rFonts w:ascii="Times New Roman" w:hAnsi="Times New Roman"/>
          <w:i/>
          <w:iCs/>
          <w:noProof/>
          <w:sz w:val="14"/>
        </w:rPr>
        <w:t>BMC Bioinformatics</w:t>
      </w:r>
      <w:r w:rsidRPr="006F4953">
        <w:rPr>
          <w:rFonts w:ascii="Times New Roman" w:hAnsi="Times New Roman"/>
          <w:noProof/>
          <w:sz w:val="14"/>
        </w:rPr>
        <w:t xml:space="preserve">, </w:t>
      </w:r>
      <w:r w:rsidRPr="006F4953">
        <w:rPr>
          <w:rFonts w:ascii="Times New Roman" w:hAnsi="Times New Roman"/>
          <w:i/>
          <w:iCs/>
          <w:noProof/>
          <w:sz w:val="14"/>
        </w:rPr>
        <w:t>12</w:t>
      </w:r>
      <w:r w:rsidRPr="006F4953">
        <w:rPr>
          <w:rFonts w:ascii="Times New Roman" w:hAnsi="Times New Roman"/>
          <w:noProof/>
          <w:sz w:val="14"/>
        </w:rPr>
        <w:t>(1), 95. http://doi.org/10.1186/1471-2105-12-95</w:t>
      </w:r>
    </w:p>
    <w:p w:rsidR="006F4953" w:rsidRPr="006F4953" w:rsidRDefault="006F4953" w:rsidP="006F4953">
      <w:pPr>
        <w:widowControl w:val="0"/>
        <w:autoSpaceDE w:val="0"/>
        <w:autoSpaceDN w:val="0"/>
        <w:adjustRightInd w:val="0"/>
        <w:spacing w:line="240" w:lineRule="auto"/>
        <w:ind w:left="480" w:hanging="480"/>
        <w:rPr>
          <w:rFonts w:ascii="Times New Roman" w:hAnsi="Times New Roman"/>
          <w:noProof/>
          <w:sz w:val="14"/>
        </w:rPr>
      </w:pPr>
      <w:r w:rsidRPr="006F4953">
        <w:rPr>
          <w:rFonts w:ascii="Times New Roman" w:hAnsi="Times New Roman"/>
          <w:noProof/>
          <w:sz w:val="14"/>
        </w:rPr>
        <w:t>Xie, C., &amp; Tammi, M. T. (2009). CNV-seq, a new method to detect copy number variation using high-throughput sequencing. http://doi.org/10.1186/1471-2105-10-80</w:t>
      </w:r>
    </w:p>
    <w:p w:rsidR="001951E5" w:rsidRDefault="005106B3" w:rsidP="006F4953">
      <w:pPr>
        <w:widowControl w:val="0"/>
        <w:autoSpaceDE w:val="0"/>
        <w:autoSpaceDN w:val="0"/>
        <w:adjustRightInd w:val="0"/>
        <w:spacing w:line="240" w:lineRule="auto"/>
        <w:ind w:left="480" w:hanging="480"/>
      </w:pPr>
      <w:r>
        <w:fldChar w:fldCharType="end"/>
      </w:r>
    </w:p>
    <w:p w:rsidR="001951E5" w:rsidRDefault="001951E5" w:rsidP="001F072D">
      <w:pPr>
        <w:pStyle w:val="RefText"/>
        <w:suppressAutoHyphens/>
        <w:spacing w:line="240" w:lineRule="auto"/>
        <w:ind w:left="0" w:firstLine="0"/>
      </w:pPr>
    </w:p>
    <w:p w:rsidR="00045CA4" w:rsidRDefault="00045CA4">
      <w:pPr>
        <w:spacing w:line="240" w:lineRule="auto"/>
        <w:rPr>
          <w:rFonts w:ascii="Times New Roman" w:hAnsi="Times New Roman"/>
          <w:sz w:val="14"/>
          <w:szCs w:val="20"/>
        </w:rPr>
      </w:pPr>
      <w:r>
        <w:br w:type="page"/>
      </w:r>
    </w:p>
    <w:p w:rsidR="00045CA4" w:rsidRDefault="00045CA4" w:rsidP="00045CA4">
      <w:pPr>
        <w:pStyle w:val="AbstractHead"/>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61386E">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61386E">
            <w:pPr>
              <w:pStyle w:val="Abstract-Head"/>
              <w:jc w:val="center"/>
              <w:rPr>
                <w:sz w:val="30"/>
                <w:szCs w:val="28"/>
              </w:rPr>
            </w:pPr>
            <w:r>
              <w:rPr>
                <w:sz w:val="36"/>
              </w:rPr>
              <w:t>Supplement</w:t>
            </w:r>
            <w:r w:rsidRPr="00B43632">
              <w:rPr>
                <w:sz w:val="36"/>
              </w:rPr>
              <w:t xml:space="preserve"> material</w:t>
            </w:r>
          </w:p>
          <w:p w:rsidR="00045CA4" w:rsidRDefault="00045CA4" w:rsidP="0061386E">
            <w:pPr>
              <w:pStyle w:val="Abstract-Text"/>
              <w:rPr>
                <w:sz w:val="28"/>
                <w:szCs w:val="28"/>
              </w:rPr>
            </w:pPr>
          </w:p>
        </w:tc>
      </w:tr>
    </w:tbl>
    <w:p w:rsidR="00045CA4" w:rsidRDefault="00045CA4" w:rsidP="00045CA4">
      <w:pPr>
        <w:pStyle w:val="AbstractHead"/>
        <w:spacing w:line="14" w:lineRule="exact"/>
      </w:pPr>
    </w:p>
    <w:p w:rsidR="00045CA4" w:rsidRDefault="00045CA4" w:rsidP="00045CA4">
      <w:pPr>
        <w:pStyle w:val="Ttulo1"/>
        <w:jc w:val="left"/>
        <w:sectPr w:rsidR="00045CA4" w:rsidSect="0061386E">
          <w:headerReference w:type="even" r:id="rId48"/>
          <w:headerReference w:type="default" r:id="rId49"/>
          <w:type w:val="continuous"/>
          <w:pgSz w:w="12240" w:h="15826" w:code="1"/>
          <w:pgMar w:top="1267" w:right="1382" w:bottom="1267" w:left="1094" w:header="706" w:footer="835" w:gutter="0"/>
          <w:cols w:space="360"/>
          <w:titlePg/>
          <w:docGrid w:linePitch="360"/>
        </w:sectPr>
      </w:pPr>
    </w:p>
    <w:p w:rsidR="00045CA4" w:rsidRDefault="00045CA4" w:rsidP="007C09FB">
      <w:pPr>
        <w:pStyle w:val="Ttulo1"/>
        <w:numPr>
          <w:ilvl w:val="0"/>
          <w:numId w:val="32"/>
        </w:numPr>
      </w:pPr>
      <w:r w:rsidRPr="00697446">
        <w:lastRenderedPageBreak/>
        <w:t>S.pastorianus CBS1483 Illumin</w:t>
      </w:r>
      <w:r>
        <w:t>a &amp;</w:t>
      </w:r>
      <w:r w:rsidRPr="00045CA4">
        <w:rPr>
          <w:rFonts w:ascii="Times New Roman" w:hAnsi="Times New Roman"/>
          <w:sz w:val="16"/>
          <w:szCs w:val="16"/>
        </w:rPr>
        <w:t xml:space="preserve"> </w:t>
      </w:r>
      <w:r>
        <w:t>Simulated Data stats</w:t>
      </w: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045CA4" w:rsidRDefault="00045CA4" w:rsidP="00045CA4">
      <w:pPr>
        <w:jc w:val="center"/>
      </w:pPr>
    </w:p>
    <w:p w:rsidR="00977B4D" w:rsidRDefault="00977B4D" w:rsidP="00045CA4">
      <w:pPr>
        <w:jc w:val="center"/>
      </w:pPr>
    </w:p>
    <w:p w:rsidR="00977B4D" w:rsidRDefault="00977B4D" w:rsidP="00045CA4">
      <w:pPr>
        <w:jc w:val="center"/>
      </w:pPr>
    </w:p>
    <w:p w:rsidR="00977B4D" w:rsidRDefault="00977B4D" w:rsidP="00045CA4">
      <w:pPr>
        <w:jc w:val="center"/>
      </w:pPr>
    </w:p>
    <w:p w:rsidR="00977B4D" w:rsidRDefault="00977B4D" w:rsidP="00977B4D">
      <w:pPr>
        <w:jc w:val="left"/>
      </w:pPr>
    </w:p>
    <w:p w:rsidR="00977B4D" w:rsidRDefault="00B226F8" w:rsidP="00977B4D">
      <w:pPr>
        <w:jc w:val="left"/>
      </w:pPr>
      <w:r>
        <w:pict>
          <v:shape id="_x0000_s1295" type="#_x0000_t202" style="width:257.5pt;height:64.5pt;mso-position-horizontal-relative:char;mso-position-vertical-relative:line" stroked="f">
            <v:textbox style="mso-next-textbox:#_x0000_s1295;mso-fit-shape-to-text:t" inset="0,0,0,0">
              <w:txbxContent>
                <w:p w:rsidR="006F4953" w:rsidRDefault="006F4953"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6F4953" w:rsidRPr="00045CA4" w:rsidRDefault="006F4953" w:rsidP="00E7750E">
                  <w:pPr>
                    <w:pStyle w:val="Epgrafe"/>
                  </w:pPr>
                  <w:bookmarkStart w:id="35" w:name="_Ref477018912"/>
                  <w:proofErr w:type="gramStart"/>
                  <w:r w:rsidRPr="00045CA4">
                    <w:t xml:space="preserve">Supplemental Table </w:t>
                  </w:r>
                  <w:fldSimple w:instr=" SEQ Supplemental_Table \* ARABIC ">
                    <w:r>
                      <w:rPr>
                        <w:noProof/>
                      </w:rPr>
                      <w:t>1</w:t>
                    </w:r>
                  </w:fldSimple>
                  <w:bookmarkEnd w:id="35"/>
                  <w:r w:rsidRPr="00045CA4">
                    <w:t xml:space="preserve"> S.pastorianus CBS1483 Sequenced data statistics.</w:t>
                  </w:r>
                  <w:proofErr w:type="gramEnd"/>
                </w:p>
              </w:txbxContent>
            </v:textbox>
            <w10:wrap type="none"/>
            <w10:anchorlock/>
          </v:shape>
        </w:pict>
      </w:r>
    </w:p>
    <w:p w:rsidR="00977B4D" w:rsidRDefault="00977B4D" w:rsidP="00977B4D">
      <w:pPr>
        <w:jc w:val="left"/>
      </w:pPr>
    </w:p>
    <w:p w:rsidR="00977B4D" w:rsidRPr="00045CA4" w:rsidRDefault="00977B4D" w:rsidP="00977B4D">
      <w:r w:rsidRPr="00045CA4">
        <w:t xml:space="preserve">Libraries used to obtain the CBS1483 S.pastorianus reference used in this study are the same than those used by </w:t>
      </w:r>
      <w:r w:rsidR="005106B3"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045CA4">
        <w:fldChar w:fldCharType="separate"/>
      </w:r>
      <w:r w:rsidR="002848CD" w:rsidRPr="002848CD">
        <w:rPr>
          <w:noProof/>
        </w:rPr>
        <w:t>(van den Broek et al., 2015)</w:t>
      </w:r>
      <w:r w:rsidR="005106B3"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7C09FB">
      <w:pPr>
        <w:pStyle w:val="Ttulo1"/>
        <w:numPr>
          <w:ilvl w:val="0"/>
          <w:numId w:val="32"/>
        </w:numPr>
      </w:pPr>
      <w:r w:rsidRPr="007C09FB">
        <w:t>Estimating insert size and insert size standard deviation from the S.pastorianus CBS1483 libraries to recreate simulated reads of same characteristics</w:t>
      </w:r>
      <w:r w:rsidRPr="00045CA4">
        <w:t xml:space="preserve"> </w:t>
      </w: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977B4D" w:rsidRDefault="00977B4D" w:rsidP="00977B4D">
      <w:pPr>
        <w:jc w:val="left"/>
      </w:pPr>
    </w:p>
    <w:p w:rsidR="00045CA4" w:rsidRDefault="00045CA4" w:rsidP="00977B4D">
      <w:pPr>
        <w:jc w:val="left"/>
      </w:pPr>
    </w:p>
    <w:p w:rsidR="00977B4D" w:rsidRDefault="00977B4D" w:rsidP="00045CA4"/>
    <w:p w:rsidR="00977B4D" w:rsidRDefault="00977B4D" w:rsidP="00045CA4"/>
    <w:p w:rsidR="00977B4D" w:rsidRDefault="00977B4D" w:rsidP="00045CA4"/>
    <w:p w:rsidR="00977B4D" w:rsidRDefault="00B226F8" w:rsidP="00045CA4">
      <w:r>
        <w:pict>
          <v:shape id="_x0000_s1294" type="#_x0000_t202" style="width:508.4pt;height:34.5pt;mso-position-horizontal-relative:char;mso-position-vertical-relative:line" stroked="f">
            <v:textbox style="mso-next-textbox:#_x0000_s1294;mso-fit-shape-to-text:t" inset="0,0,0,0">
              <w:txbxContent>
                <w:p w:rsidR="006F4953" w:rsidRDefault="006F4953"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1"/>
                                <a:stretch>
                                  <a:fillRect/>
                                </a:stretch>
                              </pic:blipFill>
                              <pic:spPr>
                                <a:xfrm>
                                  <a:off x="0" y="0"/>
                                  <a:ext cx="5759450" cy="1917929"/>
                                </a:xfrm>
                                <a:prstGeom prst="rect">
                                  <a:avLst/>
                                </a:prstGeom>
                              </pic:spPr>
                            </pic:pic>
                          </a:graphicData>
                        </a:graphic>
                      </wp:inline>
                    </w:drawing>
                  </w:r>
                </w:p>
                <w:p w:rsidR="006F4953" w:rsidRPr="00045CA4" w:rsidRDefault="006F4953" w:rsidP="00E7750E">
                  <w:pPr>
                    <w:pStyle w:val="Epgrafe"/>
                  </w:pPr>
                  <w:bookmarkStart w:id="36" w:name="_Ref477094396"/>
                  <w:bookmarkStart w:id="37" w:name="_Ref477094382"/>
                  <w:r w:rsidRPr="00045CA4">
                    <w:rPr>
                      <w:b/>
                    </w:rPr>
                    <w:t xml:space="preserve">Supplemental Figure </w:t>
                  </w:r>
                  <w:r w:rsidRPr="00612EC5">
                    <w:rPr>
                      <w:b/>
                    </w:rPr>
                    <w:fldChar w:fldCharType="begin"/>
                  </w:r>
                  <w:r w:rsidRPr="00612EC5">
                    <w:rPr>
                      <w:b/>
                    </w:rPr>
                    <w:instrText xml:space="preserve"> SEQ Supplemental_Figure \* ARABIC </w:instrText>
                  </w:r>
                  <w:r w:rsidRPr="00612EC5">
                    <w:rPr>
                      <w:b/>
                    </w:rPr>
                    <w:fldChar w:fldCharType="separate"/>
                  </w:r>
                  <w:r>
                    <w:rPr>
                      <w:b/>
                      <w:noProof/>
                    </w:rPr>
                    <w:t>1</w:t>
                  </w:r>
                  <w:r w:rsidRPr="00612EC5">
                    <w:rPr>
                      <w:b/>
                    </w:rPr>
                    <w:fldChar w:fldCharType="end"/>
                  </w:r>
                  <w:bookmarkEnd w:id="36"/>
                  <w:r>
                    <w:t xml:space="preserve"> </w:t>
                  </w:r>
                  <w:r w:rsidRPr="00095F39">
                    <w:t>Insert size mean and standard deviation of 3kb library. After fitting a Gaussian distrib</w:t>
                  </w:r>
                  <w:r w:rsidRPr="00095F39">
                    <w:t>u</w:t>
                  </w:r>
                  <w:r w:rsidRPr="00095F39">
                    <w:t>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37"/>
                </w:p>
              </w:txbxContent>
            </v:textbox>
            <w10:wrap type="none"/>
            <w10:anchorlock/>
          </v:shape>
        </w:pict>
      </w:r>
    </w:p>
    <w:p w:rsidR="006B4ED0" w:rsidRDefault="006B4ED0" w:rsidP="00045CA4"/>
    <w:p w:rsidR="00977B4D" w:rsidRDefault="00977B4D" w:rsidP="00045CA4">
      <w:r>
        <w:t>Method used to estimate insert size of our simulated reads.</w:t>
      </w:r>
    </w:p>
    <w:p w:rsidR="00977B4D" w:rsidRDefault="00977B4D" w:rsidP="00045CA4"/>
    <w:p w:rsidR="00045CA4" w:rsidRPr="00045CA4" w:rsidRDefault="00045CA4" w:rsidP="00045CA4">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045CA4">
      <w:pPr>
        <w:spacing w:line="240" w:lineRule="auto"/>
        <w:rPr>
          <w:rFonts w:cs="Courier New"/>
          <w:szCs w:val="20"/>
        </w:rPr>
      </w:pPr>
      <w:r w:rsidRPr="00045CA4">
        <w:rPr>
          <w:rFonts w:cs="Courier New"/>
          <w:szCs w:val="20"/>
        </w:rPr>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045CA4">
      <w:pPr>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045CA4">
      <w:pPr>
        <w:spacing w:line="240" w:lineRule="auto"/>
        <w:rPr>
          <w:rFonts w:cs="Courier New"/>
          <w:szCs w:val="20"/>
        </w:rPr>
      </w:pPr>
      <w:r w:rsidRPr="00045CA4">
        <w:rPr>
          <w:rFonts w:cs="Courier New"/>
          <w:szCs w:val="20"/>
        </w:rPr>
        <w:lastRenderedPageBreak/>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045CA4">
      <w:pPr>
        <w:spacing w:line="240" w:lineRule="auto"/>
        <w:rPr>
          <w:rFonts w:cs="Courier New"/>
          <w:szCs w:val="20"/>
        </w:rPr>
      </w:pPr>
    </w:p>
    <w:p w:rsidR="00045CA4" w:rsidRPr="00045CA4" w:rsidRDefault="00045CA4" w:rsidP="00045CA4">
      <w:pPr>
        <w:spacing w:line="240" w:lineRule="auto"/>
        <w:rPr>
          <w:rFonts w:cs="Courier New"/>
          <w:szCs w:val="20"/>
        </w:rPr>
      </w:pPr>
    </w:p>
    <w:p w:rsidR="00045CA4" w:rsidRPr="00A20C69" w:rsidRDefault="00045CA4" w:rsidP="00045CA4">
      <w:pPr>
        <w:spacing w:line="240" w:lineRule="auto"/>
        <w:rPr>
          <w:rFonts w:cs="Courier New"/>
          <w:szCs w:val="20"/>
        </w:rPr>
      </w:pPr>
    </w:p>
    <w:p w:rsidR="00045CA4" w:rsidRDefault="005106B3" w:rsidP="00045CA4">
      <w:pPr>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100%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91.03%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8.96%</w:t>
                        </w:r>
                      </w:p>
                    </w:tc>
                  </w:tr>
                  <w:tr w:rsidR="006F4953"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rPr>
                            <w:rFonts w:cs="Courier New"/>
                            <w:sz w:val="24"/>
                            <w:szCs w:val="20"/>
                          </w:rPr>
                        </w:pPr>
                      </w:p>
                    </w:tc>
                  </w:tr>
                  <w:tr w:rsidR="006F4953"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0.45%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2.55%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5.67% </w:t>
                        </w:r>
                      </w:p>
                    </w:tc>
                  </w:tr>
                  <w:tr w:rsidR="006F4953"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p>
                    </w:tc>
                  </w:tr>
                  <w:tr w:rsidR="006F4953"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0.23% </w:t>
                        </w:r>
                      </w:p>
                    </w:tc>
                  </w:tr>
                  <w:tr w:rsidR="006F4953"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0.07%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0.3% </w:t>
                        </w:r>
                      </w:p>
                    </w:tc>
                  </w:tr>
                  <w:tr w:rsidR="006F4953"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6F4953" w:rsidRPr="00D6029F" w:rsidRDefault="006F4953"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6F4953" w:rsidRPr="00D6029F" w:rsidRDefault="006F4953" w:rsidP="00E7750E">
                  <w:pPr>
                    <w:pStyle w:val="Epgrafe"/>
                  </w:pPr>
                  <w:bookmarkStart w:id="38" w:name="_Ref477093564"/>
                  <w:r w:rsidRPr="00D6029F">
                    <w:rPr>
                      <w:b/>
                    </w:rPr>
                    <w:t xml:space="preserve">Supplemental Table </w:t>
                  </w:r>
                  <w:r w:rsidRPr="00D6029F">
                    <w:rPr>
                      <w:b/>
                    </w:rPr>
                    <w:fldChar w:fldCharType="begin"/>
                  </w:r>
                  <w:r w:rsidRPr="00D6029F">
                    <w:rPr>
                      <w:b/>
                    </w:rPr>
                    <w:instrText xml:space="preserve"> SEQ Supplemental_Table \* ARABIC </w:instrText>
                  </w:r>
                  <w:r w:rsidRPr="00D6029F">
                    <w:rPr>
                      <w:b/>
                    </w:rPr>
                    <w:fldChar w:fldCharType="separate"/>
                  </w:r>
                  <w:r>
                    <w:rPr>
                      <w:b/>
                      <w:noProof/>
                    </w:rPr>
                    <w:t>2</w:t>
                  </w:r>
                  <w:r w:rsidRPr="00D6029F">
                    <w:rPr>
                      <w:b/>
                    </w:rPr>
                    <w:fldChar w:fldCharType="end"/>
                  </w:r>
                  <w:bookmarkEnd w:id="38"/>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045CA4">
      <w:pPr>
        <w:spacing w:line="240" w:lineRule="auto"/>
        <w:rPr>
          <w:rFonts w:cs="Courier New"/>
          <w:szCs w:val="20"/>
        </w:rPr>
      </w:pPr>
    </w:p>
    <w:p w:rsidR="00045CA4" w:rsidRPr="00F528BE"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045CA4" w:rsidRDefault="00045CA4"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Default="00D6029F" w:rsidP="00045CA4">
      <w:pPr>
        <w:spacing w:line="240" w:lineRule="auto"/>
        <w:ind w:left="-142" w:firstLine="142"/>
        <w:rPr>
          <w:rFonts w:cs="Courier New"/>
          <w:szCs w:val="20"/>
        </w:rPr>
      </w:pPr>
    </w:p>
    <w:p w:rsidR="00D6029F" w:rsidRPr="001E22A6" w:rsidRDefault="00C9757A" w:rsidP="00045CA4">
      <w:pPr>
        <w:spacing w:line="240" w:lineRule="auto"/>
        <w:ind w:left="-142" w:firstLine="142"/>
        <w:rPr>
          <w:rFonts w:cs="Courier New"/>
          <w:b/>
          <w:sz w:val="24"/>
          <w:szCs w:val="20"/>
        </w:rPr>
      </w:pPr>
      <w:r w:rsidRPr="001E22A6">
        <w:rPr>
          <w:rFonts w:cs="Courier New"/>
          <w:b/>
          <w:sz w:val="24"/>
          <w:szCs w:val="20"/>
        </w:rPr>
        <w:t>Composition of Simulated chromosomes</w:t>
      </w:r>
    </w:p>
    <w:p w:rsidR="00D6029F" w:rsidRDefault="00D6029F" w:rsidP="00045CA4">
      <w:pPr>
        <w:spacing w:line="240" w:lineRule="auto"/>
        <w:ind w:left="-142" w:firstLine="142"/>
        <w:rPr>
          <w:rFonts w:cs="Courier New"/>
          <w:szCs w:val="20"/>
        </w:rPr>
      </w:pPr>
    </w:p>
    <w:p w:rsidR="001E22A6" w:rsidRDefault="001E22A6" w:rsidP="001E22A6">
      <w:pPr>
        <w:keepNext/>
        <w:spacing w:line="240" w:lineRule="auto"/>
        <w:ind w:left="-142" w:firstLine="142"/>
      </w:pPr>
      <w:r>
        <w:rPr>
          <w:rFonts w:cs="Courier New"/>
          <w:noProof/>
          <w:szCs w:val="20"/>
        </w:rPr>
        <w:drawing>
          <wp:inline distT="0" distB="0" distL="0" distR="0">
            <wp:extent cx="5245444" cy="3425588"/>
            <wp:effectExtent l="19050" t="0" r="0" b="0"/>
            <wp:docPr id="42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2" cstate="print"/>
                    <a:srcRect l="26669" t="16830" r="10446" b="10173"/>
                    <a:stretch>
                      <a:fillRect/>
                    </a:stretch>
                  </pic:blipFill>
                  <pic:spPr bwMode="auto">
                    <a:xfrm>
                      <a:off x="0" y="0"/>
                      <a:ext cx="5249404" cy="3428174"/>
                    </a:xfrm>
                    <a:prstGeom prst="rect">
                      <a:avLst/>
                    </a:prstGeom>
                    <a:noFill/>
                    <a:ln w="9525">
                      <a:noFill/>
                      <a:miter lim="800000"/>
                      <a:headEnd/>
                      <a:tailEnd/>
                    </a:ln>
                  </pic:spPr>
                </pic:pic>
              </a:graphicData>
            </a:graphic>
          </wp:inline>
        </w:drawing>
      </w:r>
    </w:p>
    <w:p w:rsidR="00D6029F" w:rsidRDefault="001E22A6" w:rsidP="001E22A6">
      <w:pPr>
        <w:pStyle w:val="Epgrafe"/>
        <w:rPr>
          <w:rFonts w:cs="Courier New"/>
          <w:szCs w:val="20"/>
        </w:rPr>
      </w:pPr>
      <w:bookmarkStart w:id="39" w:name="_Ref477480313"/>
      <w:r w:rsidRPr="001E22A6">
        <w:rPr>
          <w:b/>
        </w:rPr>
        <w:t xml:space="preserve">Supplemental Figure </w:t>
      </w:r>
      <w:r w:rsidR="005106B3" w:rsidRPr="001E22A6">
        <w:rPr>
          <w:b/>
        </w:rPr>
        <w:fldChar w:fldCharType="begin"/>
      </w:r>
      <w:r w:rsidRPr="001E22A6">
        <w:rPr>
          <w:b/>
        </w:rPr>
        <w:instrText xml:space="preserve"> SEQ Supplemental_Figure \* ARABIC </w:instrText>
      </w:r>
      <w:r w:rsidR="005106B3" w:rsidRPr="001E22A6">
        <w:rPr>
          <w:b/>
        </w:rPr>
        <w:fldChar w:fldCharType="separate"/>
      </w:r>
      <w:r w:rsidR="00CF37A5">
        <w:rPr>
          <w:b/>
          <w:noProof/>
        </w:rPr>
        <w:t>2</w:t>
      </w:r>
      <w:r w:rsidR="005106B3" w:rsidRPr="001E22A6">
        <w:rPr>
          <w:b/>
        </w:rPr>
        <w:fldChar w:fldCharType="end"/>
      </w:r>
      <w:bookmarkEnd w:id="39"/>
      <w:r>
        <w:t xml:space="preserve"> Composition of the Five simulated chromosomes and composition comparison of base content between the real S.cerevisiae chromosomes and the simulated ones</w:t>
      </w:r>
    </w:p>
    <w:p w:rsidR="00D6029F" w:rsidRDefault="00D6029F" w:rsidP="00045CA4">
      <w:pPr>
        <w:spacing w:line="240" w:lineRule="auto"/>
        <w:ind w:left="-142" w:firstLine="142"/>
        <w:rPr>
          <w:rFonts w:cs="Courier New"/>
          <w:szCs w:val="20"/>
        </w:rPr>
      </w:pPr>
    </w:p>
    <w:p w:rsidR="00045CA4" w:rsidRDefault="00045CA4" w:rsidP="00045CA4">
      <w:pPr>
        <w:pStyle w:val="AbstractHead"/>
        <w:spacing w:line="14" w:lineRule="exact"/>
      </w:pPr>
    </w:p>
    <w:p w:rsidR="00045CA4" w:rsidRDefault="00045CA4" w:rsidP="00D01CFE">
      <w:pPr>
        <w:pStyle w:val="Ttulo1"/>
        <w:numPr>
          <w:ilvl w:val="0"/>
          <w:numId w:val="0"/>
        </w:numPr>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7C09FB">
      <w:pPr>
        <w:pStyle w:val="Ttulo1"/>
        <w:numPr>
          <w:ilvl w:val="0"/>
          <w:numId w:val="32"/>
        </w:numPr>
        <w:spacing w:before="0" w:after="0" w:line="240" w:lineRule="auto"/>
        <w:jc w:val="left"/>
      </w:pPr>
      <w:r>
        <w:lastRenderedPageBreak/>
        <w:t>Optimizing the Newbler assembly</w:t>
      </w:r>
    </w:p>
    <w:p w:rsidR="00045CA4" w:rsidRDefault="00045CA4" w:rsidP="00045CA4">
      <w:pPr>
        <w:spacing w:line="240" w:lineRule="auto"/>
        <w:ind w:left="-142" w:firstLine="142"/>
        <w:rPr>
          <w:rFonts w:cs="Courier New"/>
          <w:szCs w:val="20"/>
        </w:rPr>
      </w:pPr>
    </w:p>
    <w:p w:rsidR="000432B6" w:rsidRDefault="000432B6" w:rsidP="008A6814">
      <w:pPr>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w:t>
      </w:r>
      <w:r w:rsidR="00FE119C">
        <w:rPr>
          <w:rFonts w:ascii="Times New Roman" w:hAnsi="Times New Roman"/>
          <w:sz w:val="24"/>
          <w:szCs w:val="16"/>
        </w:rPr>
        <w:t>n</w:t>
      </w:r>
      <w:r w:rsidR="00FE119C">
        <w:rPr>
          <w:rFonts w:ascii="Times New Roman" w:hAnsi="Times New Roman"/>
          <w:sz w:val="24"/>
          <w:szCs w:val="16"/>
        </w:rPr>
        <w:t xml:space="preserve">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8A6814">
      <w:pPr>
        <w:spacing w:line="240" w:lineRule="auto"/>
        <w:rPr>
          <w:rFonts w:ascii="Times New Roman" w:hAnsi="Times New Roman"/>
          <w:sz w:val="24"/>
          <w:szCs w:val="16"/>
        </w:rPr>
      </w:pPr>
    </w:p>
    <w:p w:rsidR="000432B6" w:rsidRDefault="005106B3" w:rsidP="008A6814">
      <w:pPr>
        <w:spacing w:line="240" w:lineRule="auto"/>
        <w:rPr>
          <w:rFonts w:ascii="Times New Roman" w:hAnsi="Times New Roman"/>
          <w:sz w:val="24"/>
          <w:szCs w:val="16"/>
        </w:rPr>
      </w:pP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w:t>
      </w:r>
      <w:r w:rsidR="000432B6">
        <w:rPr>
          <w:rFonts w:ascii="Times New Roman" w:hAnsi="Times New Roman"/>
          <w:sz w:val="24"/>
          <w:szCs w:val="16"/>
        </w:rPr>
        <w:t>m</w:t>
      </w:r>
      <w:r w:rsidR="000432B6">
        <w:rPr>
          <w:rFonts w:ascii="Times New Roman" w:hAnsi="Times New Roman"/>
          <w:sz w:val="24"/>
          <w:szCs w:val="16"/>
        </w:rPr>
        <w:t>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that it minimizes the amount of total a</w:t>
      </w:r>
      <w:r w:rsidR="008D0883">
        <w:rPr>
          <w:rFonts w:ascii="Times New Roman" w:hAnsi="Times New Roman"/>
          <w:sz w:val="24"/>
          <w:szCs w:val="16"/>
        </w:rPr>
        <w:t>s</w:t>
      </w:r>
      <w:r w:rsidR="008D0883">
        <w:rPr>
          <w:rFonts w:ascii="Times New Roman" w:hAnsi="Times New Roman"/>
          <w:sz w:val="24"/>
          <w:szCs w:val="16"/>
        </w:rPr>
        <w:t xml:space="preserve">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8A6814">
      <w:pPr>
        <w:spacing w:line="240" w:lineRule="auto"/>
        <w:rPr>
          <w:rFonts w:ascii="Times New Roman" w:hAnsi="Times New Roman"/>
          <w:sz w:val="24"/>
          <w:szCs w:val="16"/>
        </w:rPr>
      </w:pPr>
    </w:p>
    <w:p w:rsidR="00045CA4" w:rsidRDefault="007C5751" w:rsidP="008A6814">
      <w:pPr>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5106B3"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5106B3"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8A6814">
      <w:pPr>
        <w:spacing w:line="240" w:lineRule="auto"/>
        <w:rPr>
          <w:rFonts w:ascii="Times New Roman" w:hAnsi="Times New Roman"/>
          <w:sz w:val="24"/>
          <w:szCs w:val="16"/>
        </w:rPr>
      </w:pPr>
    </w:p>
    <w:p w:rsidR="00A97BCB" w:rsidRDefault="005D144E" w:rsidP="008A6814">
      <w:pPr>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8A6814">
      <w:pPr>
        <w:spacing w:line="240" w:lineRule="auto"/>
      </w:pPr>
    </w:p>
    <w:p w:rsidR="005D144E" w:rsidRDefault="00B226F8" w:rsidP="008A6814">
      <w:pPr>
        <w:spacing w:line="240" w:lineRule="auto"/>
        <w:rPr>
          <w:rFonts w:cs="Courier New"/>
          <w:szCs w:val="20"/>
        </w:rPr>
      </w:pPr>
      <w:r w:rsidRPr="005106B3">
        <w:pict>
          <v:shape id="_x0000_s1293" type="#_x0000_t202" style="width:461.1pt;height:329pt;mso-position-horizontal-relative:char;mso-position-vertical-relative:line" stroked="f">
            <v:textbox style="mso-next-textbox:#_x0000_s1293;mso-fit-shape-to-text:t" inset="0,0,0,0">
              <w:txbxContent>
                <w:p w:rsidR="006F4953" w:rsidRDefault="006F4953"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6F4953" w:rsidRPr="00D01CFE" w:rsidRDefault="006F4953" w:rsidP="00E7750E">
                  <w:pPr>
                    <w:pStyle w:val="Epgrafe"/>
                  </w:pPr>
                  <w:bookmarkStart w:id="40" w:name="_Ref477371610"/>
                  <w:r w:rsidRPr="00B3147B">
                    <w:rPr>
                      <w:b/>
                    </w:rPr>
                    <w:t xml:space="preserve">Supplemental Figure </w:t>
                  </w:r>
                  <w:r w:rsidRPr="00B3147B">
                    <w:rPr>
                      <w:b/>
                    </w:rPr>
                    <w:fldChar w:fldCharType="begin"/>
                  </w:r>
                  <w:r w:rsidRPr="00B3147B">
                    <w:rPr>
                      <w:b/>
                    </w:rPr>
                    <w:instrText xml:space="preserve"> SEQ Supplemental_Figure \* ARABIC </w:instrText>
                  </w:r>
                  <w:r w:rsidRPr="00B3147B">
                    <w:rPr>
                      <w:b/>
                    </w:rPr>
                    <w:fldChar w:fldCharType="separate"/>
                  </w:r>
                  <w:r>
                    <w:rPr>
                      <w:b/>
                      <w:noProof/>
                    </w:rPr>
                    <w:t>3</w:t>
                  </w:r>
                  <w:r w:rsidRPr="00B3147B">
                    <w:rPr>
                      <w:b/>
                    </w:rPr>
                    <w:fldChar w:fldCharType="end"/>
                  </w:r>
                  <w:bookmarkEnd w:id="40"/>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w:t>
                  </w:r>
                  <w:r>
                    <w:t>f</w:t>
                  </w:r>
                  <w:r>
                    <w:t xml:space="preserve">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fldChar w:fldCharType="separate"/>
                  </w:r>
                  <w:r w:rsidRPr="00B3147B">
                    <w:rPr>
                      <w:noProof/>
                    </w:rPr>
                    <w:t>(Gurevich et al., 2013)</w:t>
                  </w:r>
                  <w:r>
                    <w:fldChar w:fldCharType="end"/>
                  </w:r>
                </w:p>
              </w:txbxContent>
            </v:textbox>
            <w10:wrap type="none"/>
            <w10:anchorlock/>
          </v:shape>
        </w:pict>
      </w:r>
    </w:p>
    <w:p w:rsidR="007C5751" w:rsidRDefault="007C5751" w:rsidP="00045CA4"/>
    <w:p w:rsidR="00A97BCB" w:rsidRPr="007C09FB" w:rsidRDefault="00A97BCB" w:rsidP="007C09FB">
      <w:pPr>
        <w:pStyle w:val="Prrafodelista"/>
        <w:numPr>
          <w:ilvl w:val="0"/>
          <w:numId w:val="32"/>
        </w:numPr>
        <w:spacing w:line="240" w:lineRule="auto"/>
        <w:rPr>
          <w:b/>
          <w:sz w:val="24"/>
        </w:rPr>
      </w:pPr>
      <w:r w:rsidRPr="007C09FB">
        <w:rPr>
          <w:b/>
          <w:sz w:val="24"/>
        </w:rPr>
        <w:t xml:space="preserve">Magnolya result on our 5 simulated chromosomes. </w:t>
      </w:r>
    </w:p>
    <w:p w:rsidR="007C5751" w:rsidRDefault="007C5751" w:rsidP="00045CA4"/>
    <w:p w:rsidR="007C5751" w:rsidRDefault="007C5751" w:rsidP="00045CA4"/>
    <w:p w:rsidR="007C5751" w:rsidRDefault="007C5751" w:rsidP="00045CA4"/>
    <w:p w:rsidR="00045CA4" w:rsidRDefault="00045CA4" w:rsidP="00045CA4">
      <w:r>
        <w:t xml:space="preserve">Extract from Magnolya output on our </w:t>
      </w:r>
      <w:proofErr w:type="gramStart"/>
      <w:r>
        <w:t>Simulated</w:t>
      </w:r>
      <w:proofErr w:type="gramEnd"/>
      <w:r>
        <w:t xml:space="preserve"> dataset.</w:t>
      </w: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B226F8" w:rsidP="00045CA4">
      <w:r>
        <w:pict>
          <v:shape id="_x0000_s1292" type="#_x0000_t202" style="width:487pt;height:63.75pt;mso-position-horizontal-relative:char;mso-position-vertical-relative:line" stroked="f">
            <v:textbox style="mso-fit-shape-to-text:t" inset="0,0,0,0">
              <w:txbxContent>
                <w:p w:rsidR="006F4953" w:rsidRDefault="006F4953"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6F4953" w:rsidRPr="006B4ED0" w:rsidRDefault="006F4953" w:rsidP="00E7750E">
                  <w:pPr>
                    <w:pStyle w:val="Epgrafe"/>
                  </w:pPr>
                  <w:bookmarkStart w:id="41" w:name="_Ref477376552"/>
                  <w:r>
                    <w:t xml:space="preserve">Supplemental Table </w:t>
                  </w:r>
                  <w:fldSimple w:instr=" SEQ Supplemental_Table \* ARABIC ">
                    <w:r>
                      <w:rPr>
                        <w:noProof/>
                      </w:rPr>
                      <w:t>3</w:t>
                    </w:r>
                  </w:fldSimple>
                  <w:bookmarkEnd w:id="41"/>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045CA4"/>
    <w:p w:rsidR="00D01CFE" w:rsidRDefault="00D01CFE" w:rsidP="00045CA4">
      <w:pPr>
        <w:spacing w:line="240" w:lineRule="auto"/>
      </w:pPr>
    </w:p>
    <w:p w:rsidR="00D01CFE" w:rsidRDefault="00D01CFE" w:rsidP="00045CA4">
      <w:pPr>
        <w:spacing w:line="240" w:lineRule="auto"/>
      </w:pPr>
    </w:p>
    <w:p w:rsidR="00D01CFE" w:rsidRDefault="00D01CFE" w:rsidP="00045CA4">
      <w:pPr>
        <w:spacing w:line="240" w:lineRule="auto"/>
      </w:pPr>
    </w:p>
    <w:p w:rsidR="00045CA4" w:rsidRDefault="00045CA4" w:rsidP="00045CA4"/>
    <w:p w:rsidR="00045CA4" w:rsidRDefault="00045CA4" w:rsidP="00045CA4">
      <w:pPr>
        <w:spacing w:line="240" w:lineRule="auto"/>
      </w:pPr>
    </w:p>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 w:rsidR="00045CA4" w:rsidRDefault="00045CA4" w:rsidP="00045CA4">
      <w:pPr>
        <w:spacing w:line="240" w:lineRule="auto"/>
      </w:pPr>
      <w:r>
        <w:br w:type="page"/>
      </w:r>
    </w:p>
    <w:p w:rsidR="00045CA4" w:rsidRPr="007C09FB" w:rsidRDefault="00045CA4" w:rsidP="007C09FB">
      <w:pPr>
        <w:pStyle w:val="Ttulo1"/>
        <w:numPr>
          <w:ilvl w:val="0"/>
          <w:numId w:val="32"/>
        </w:numPr>
        <w:jc w:val="left"/>
        <w:rPr>
          <w:rFonts w:ascii="Times New Roman" w:hAnsi="Times New Roman"/>
          <w:sz w:val="24"/>
        </w:rPr>
      </w:pPr>
      <w:proofErr w:type="gramStart"/>
      <w:r w:rsidRPr="007C09FB">
        <w:rPr>
          <w:rFonts w:ascii="Times New Roman" w:hAnsi="Times New Roman"/>
          <w:sz w:val="24"/>
        </w:rPr>
        <w:lastRenderedPageBreak/>
        <w:t>Using the allele frequencies to disambiguate the ploidy ratio.</w:t>
      </w:r>
      <w:proofErr w:type="gramEnd"/>
    </w:p>
    <w:p w:rsidR="00045CA4" w:rsidRDefault="00045CA4" w:rsidP="00045CA4"/>
    <w:p w:rsidR="002B403B" w:rsidRPr="002B403B" w:rsidRDefault="002B403B" w:rsidP="00045CA4">
      <w:pPr>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CF37A5" w:rsidRPr="00CF37A5">
          <w:rPr>
            <w:color w:val="4F81BD" w:themeColor="accent1"/>
            <w:sz w:val="24"/>
          </w:rPr>
          <w:t xml:space="preserve">Supplemental Figure </w:t>
        </w:r>
        <w:r w:rsidR="00CF37A5" w:rsidRPr="00CF37A5">
          <w:rPr>
            <w:noProof/>
            <w:color w:val="4F81BD" w:themeColor="accent1"/>
            <w:sz w:val="24"/>
          </w:rPr>
          <w:t>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w:t>
      </w:r>
      <w:r w:rsidRPr="002B403B">
        <w:rPr>
          <w:sz w:val="24"/>
        </w:rPr>
        <w:t>o</w:t>
      </w:r>
      <w:r w:rsidRPr="002B403B">
        <w:rPr>
          <w:sz w:val="24"/>
        </w:rPr>
        <w:t>mosome 3)</w:t>
      </w:r>
    </w:p>
    <w:p w:rsidR="002B403B" w:rsidRDefault="002B403B" w:rsidP="00045CA4"/>
    <w:p w:rsidR="002B403B" w:rsidRDefault="002B403B" w:rsidP="002B403B">
      <w:pPr>
        <w:keepNext/>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E7750E">
      <w:pPr>
        <w:pStyle w:val="Epgrafe"/>
      </w:pPr>
      <w:bookmarkStart w:id="42" w:name="_Ref477203987"/>
      <w:r w:rsidRPr="00462464">
        <w:rPr>
          <w:b/>
        </w:rPr>
        <w:t xml:space="preserve">Supplemental Figure </w:t>
      </w:r>
      <w:r w:rsidR="005106B3" w:rsidRPr="00462464">
        <w:rPr>
          <w:b/>
        </w:rPr>
        <w:fldChar w:fldCharType="begin"/>
      </w:r>
      <w:r w:rsidRPr="00462464">
        <w:rPr>
          <w:b/>
        </w:rPr>
        <w:instrText xml:space="preserve"> SEQ Supplemental_Figure \* ARABIC </w:instrText>
      </w:r>
      <w:r w:rsidR="005106B3" w:rsidRPr="00462464">
        <w:rPr>
          <w:b/>
        </w:rPr>
        <w:fldChar w:fldCharType="separate"/>
      </w:r>
      <w:r w:rsidR="00CF37A5">
        <w:rPr>
          <w:b/>
          <w:noProof/>
        </w:rPr>
        <w:t>4</w:t>
      </w:r>
      <w:r w:rsidR="005106B3" w:rsidRPr="00462464">
        <w:rPr>
          <w:b/>
        </w:rPr>
        <w:fldChar w:fldCharType="end"/>
      </w:r>
      <w:bookmarkEnd w:id="42"/>
      <w:r>
        <w:t xml:space="preserve"> After aligning </w:t>
      </w:r>
      <w:r w:rsidRPr="006B04F1">
        <w:t>CBS1483 S. pastorianus reads to the S288C cerevisiae reference g</w:t>
      </w:r>
      <w:r w:rsidRPr="006B04F1">
        <w:t>e</w:t>
      </w:r>
      <w:r w:rsidRPr="006B04F1">
        <w:t>nome</w:t>
      </w:r>
      <w:r>
        <w:t xml:space="preserve">, base calling is performed with Pilon. </w:t>
      </w:r>
      <w:r w:rsidRPr="006B04F1">
        <w:t xml:space="preserve"> </w:t>
      </w:r>
      <w:r w:rsidRPr="00CA43F8">
        <w:t>Plotting the distribution of the Base Call</w:t>
      </w:r>
      <w:r>
        <w:t>s</w:t>
      </w:r>
      <w:r w:rsidRPr="00CA43F8">
        <w:t xml:space="preserve"> percentages stored in the .</w:t>
      </w:r>
      <w:proofErr w:type="spellStart"/>
      <w:r w:rsidRPr="00CA43F8">
        <w:t>vcf</w:t>
      </w:r>
      <w:proofErr w:type="spellEnd"/>
      <w:r w:rsidRPr="00CA43F8">
        <w:t xml:space="preserve">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462464">
      <w:pPr>
        <w:autoSpaceDE w:val="0"/>
        <w:autoSpaceDN w:val="0"/>
        <w:adjustRightInd w:val="0"/>
        <w:spacing w:line="240" w:lineRule="auto"/>
        <w:jc w:val="left"/>
        <w:rPr>
          <w:sz w:val="24"/>
        </w:rPr>
      </w:pPr>
    </w:p>
    <w:p w:rsidR="00045CA4" w:rsidRPr="00AE3311" w:rsidRDefault="00AE3311" w:rsidP="00AE3311">
      <w:pPr>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Pedca</w:t>
      </w:r>
      <w:r w:rsidR="008128B7">
        <w:rPr>
          <w:sz w:val="24"/>
        </w:rPr>
        <w:t xml:space="preserve"> </w:t>
      </w:r>
      <w:fldSimple w:instr=" REF _Ref477207650 \h  \* MERGEFORMAT ">
        <w:r w:rsidR="00CF37A5" w:rsidRPr="00CF37A5">
          <w:rPr>
            <w:b/>
            <w:color w:val="4F81BD" w:themeColor="accent1"/>
            <w:sz w:val="24"/>
          </w:rPr>
          <w:t xml:space="preserve">Supplemental Figure </w:t>
        </w:r>
        <w:r w:rsidR="00CF37A5" w:rsidRPr="00CF37A5">
          <w:rPr>
            <w:b/>
            <w:noProof/>
            <w:color w:val="4F81BD" w:themeColor="accent1"/>
            <w:sz w:val="24"/>
          </w:rPr>
          <w:t>5</w:t>
        </w:r>
      </w:fldSimple>
      <w:r>
        <w:rPr>
          <w:sz w:val="24"/>
        </w:rPr>
        <w:t xml:space="preserve">. </w:t>
      </w:r>
      <w:r w:rsidR="00511CCA">
        <w:rPr>
          <w:sz w:val="24"/>
        </w:rPr>
        <w:t>Applied to the first and second clu</w:t>
      </w:r>
      <w:r w:rsidR="00511CCA">
        <w:rPr>
          <w:sz w:val="24"/>
        </w:rPr>
        <w:t>s</w:t>
      </w:r>
      <w:r w:rsidR="00511CCA">
        <w:rPr>
          <w:sz w:val="24"/>
        </w:rPr>
        <w:t>ters of our simulated CBS1483 data set we obtain a typical p=2 shape for the first cluster and p=3 for the second one</w:t>
      </w:r>
    </w:p>
    <w:p w:rsidR="00462464" w:rsidRDefault="00462464" w:rsidP="00462464">
      <w:pPr>
        <w:autoSpaceDE w:val="0"/>
        <w:autoSpaceDN w:val="0"/>
        <w:adjustRightInd w:val="0"/>
        <w:spacing w:line="240" w:lineRule="auto"/>
        <w:jc w:val="left"/>
        <w:rPr>
          <w:sz w:val="24"/>
        </w:rPr>
      </w:pPr>
    </w:p>
    <w:p w:rsidR="00AE3311" w:rsidRDefault="005106B3" w:rsidP="00462464">
      <w:pPr>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fit-shape-to-text:t" inset="0,0,0,0">
              <w:txbxContent>
                <w:p w:rsidR="006F4953" w:rsidRDefault="006F4953"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56"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57"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6F4953" w:rsidRDefault="006F4953" w:rsidP="00E7750E">
                  <w:pPr>
                    <w:pStyle w:val="Epgrafe"/>
                  </w:pPr>
                  <w:bookmarkStart w:id="43" w:name="_Ref477207650"/>
                  <w:r w:rsidRPr="00511CCA">
                    <w:rPr>
                      <w:b/>
                    </w:rPr>
                    <w:t xml:space="preserve">Supplemental Figure </w:t>
                  </w:r>
                  <w:r w:rsidRPr="00511CCA">
                    <w:rPr>
                      <w:b/>
                    </w:rPr>
                    <w:fldChar w:fldCharType="begin"/>
                  </w:r>
                  <w:r w:rsidRPr="00511CCA">
                    <w:rPr>
                      <w:b/>
                    </w:rPr>
                    <w:instrText xml:space="preserve"> SEQ Supplemental_Figure \* ARABIC </w:instrText>
                  </w:r>
                  <w:r w:rsidRPr="00511CCA">
                    <w:rPr>
                      <w:b/>
                    </w:rPr>
                    <w:fldChar w:fldCharType="separate"/>
                  </w:r>
                  <w:r>
                    <w:rPr>
                      <w:b/>
                      <w:noProof/>
                    </w:rPr>
                    <w:t>5</w:t>
                  </w:r>
                  <w:r w:rsidRPr="00511CCA">
                    <w:rPr>
                      <w:b/>
                    </w:rPr>
                    <w:fldChar w:fldCharType="end"/>
                  </w:r>
                  <w:bookmarkEnd w:id="43"/>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462464">
      <w:pPr>
        <w:autoSpaceDE w:val="0"/>
        <w:autoSpaceDN w:val="0"/>
        <w:adjustRightInd w:val="0"/>
        <w:spacing w:line="240" w:lineRule="auto"/>
        <w:jc w:val="left"/>
        <w:rPr>
          <w:sz w:val="24"/>
        </w:rPr>
      </w:pPr>
    </w:p>
    <w:p w:rsidR="00462464" w:rsidRPr="00AE3311" w:rsidRDefault="00462464" w:rsidP="00462464">
      <w:pPr>
        <w:autoSpaceDE w:val="0"/>
        <w:autoSpaceDN w:val="0"/>
        <w:adjustRightInd w:val="0"/>
        <w:spacing w:line="240" w:lineRule="auto"/>
        <w:jc w:val="left"/>
        <w:rPr>
          <w:sz w:val="24"/>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462464">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045CA4">
      <w:pPr>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7C09FB">
      <w:pPr>
        <w:pStyle w:val="Ttulo1"/>
        <w:numPr>
          <w:ilvl w:val="0"/>
          <w:numId w:val="32"/>
        </w:numPr>
        <w:jc w:val="left"/>
        <w:rPr>
          <w:rFonts w:ascii="Times New Roman" w:hAnsi="Times New Roman"/>
          <w:sz w:val="24"/>
        </w:rPr>
      </w:pPr>
      <w:bookmarkStart w:id="44" w:name="_Results_of_the"/>
      <w:bookmarkStart w:id="45" w:name="_Ref477475179"/>
      <w:bookmarkEnd w:id="44"/>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45"/>
    </w:p>
    <w:p w:rsidR="00045CA4" w:rsidRPr="007C09FB" w:rsidRDefault="00045CA4" w:rsidP="00045CA4">
      <w:pPr>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D71871">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E456A">
      <w:pPr>
        <w:keepNext/>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58"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5E456A">
      <w:pPr>
        <w:pStyle w:val="Epgrafe"/>
        <w:jc w:val="center"/>
        <w:rPr>
          <w:rFonts w:asciiTheme="minorHAnsi" w:hAnsiTheme="minorHAnsi" w:cstheme="minorHAnsi"/>
          <w:color w:val="000000" w:themeColor="text1"/>
          <w:szCs w:val="20"/>
          <w:lang w:eastAsia="en-IN"/>
        </w:rPr>
      </w:pPr>
      <w:bookmarkStart w:id="46" w:name="_Ref477475591"/>
      <w:r w:rsidRPr="005E456A">
        <w:rPr>
          <w:b/>
        </w:rPr>
        <w:t xml:space="preserve">Supplemental Figure </w:t>
      </w:r>
      <w:r w:rsidR="005106B3" w:rsidRPr="005E456A">
        <w:rPr>
          <w:b/>
        </w:rPr>
        <w:fldChar w:fldCharType="begin"/>
      </w:r>
      <w:r w:rsidRPr="005E456A">
        <w:rPr>
          <w:b/>
        </w:rPr>
        <w:instrText xml:space="preserve"> SEQ Supplemental_Figure \* ARABIC </w:instrText>
      </w:r>
      <w:r w:rsidR="005106B3" w:rsidRPr="005E456A">
        <w:rPr>
          <w:b/>
        </w:rPr>
        <w:fldChar w:fldCharType="separate"/>
      </w:r>
      <w:r w:rsidR="00CF37A5">
        <w:rPr>
          <w:b/>
          <w:noProof/>
        </w:rPr>
        <w:t>6</w:t>
      </w:r>
      <w:r w:rsidR="005106B3" w:rsidRPr="005E456A">
        <w:rPr>
          <w:b/>
        </w:rPr>
        <w:fldChar w:fldCharType="end"/>
      </w:r>
      <w:bookmarkEnd w:id="46"/>
      <w:r>
        <w:t xml:space="preserve"> Naïve smoother fit to Simulated genome with </w:t>
      </w:r>
      <w:proofErr w:type="gramStart"/>
      <w:r>
        <w:t>wl=</w:t>
      </w:r>
      <w:proofErr w:type="gramEnd"/>
      <w:r>
        <w:t>100 Kbp</w:t>
      </w:r>
    </w:p>
    <w:p w:rsidR="00045CA4" w:rsidRDefault="00045CA4" w:rsidP="00A97BCB">
      <w:pPr>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97BCB">
      <w:pPr>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97BCB">
      <w:pPr>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be run with Pedca</w:t>
      </w:r>
      <w:r w:rsidRPr="007C09FB">
        <w:rPr>
          <w:rFonts w:ascii="Times New Roman" w:hAnsi="Times New Roman"/>
          <w:color w:val="000000" w:themeColor="text1"/>
          <w:sz w:val="24"/>
          <w:szCs w:val="20"/>
          <w:lang w:eastAsia="en-IN"/>
        </w:rPr>
        <w:t>, so we explored and reached the upper limit of the window size p</w:t>
      </w:r>
      <w:r w:rsidRPr="007C09FB">
        <w:rPr>
          <w:rFonts w:ascii="Times New Roman" w:hAnsi="Times New Roman"/>
          <w:color w:val="000000" w:themeColor="text1"/>
          <w:sz w:val="24"/>
          <w:szCs w:val="20"/>
          <w:lang w:eastAsia="en-IN"/>
        </w:rPr>
        <w:t>a</w:t>
      </w:r>
      <w:r w:rsidRPr="007C09FB">
        <w:rPr>
          <w:rFonts w:ascii="Times New Roman" w:hAnsi="Times New Roman"/>
          <w:color w:val="000000" w:themeColor="text1"/>
          <w:sz w:val="24"/>
          <w:szCs w:val="20"/>
          <w:lang w:eastAsia="en-IN"/>
        </w:rPr>
        <w:t>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045CA4">
      <w:pPr>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5E456A">
      <w:pPr>
        <w:keepNext/>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59"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0C0E96">
      <w:pPr>
        <w:pStyle w:val="Epgrafe"/>
        <w:jc w:val="center"/>
        <w:rPr>
          <w:rFonts w:ascii="Courier New" w:hAnsi="Courier New" w:cs="Courier New"/>
          <w:b/>
          <w:color w:val="000000" w:themeColor="text1"/>
          <w:szCs w:val="20"/>
          <w:lang w:eastAsia="en-IN"/>
        </w:rPr>
      </w:pPr>
      <w:r w:rsidRPr="005E456A">
        <w:rPr>
          <w:b/>
        </w:rPr>
        <w:t xml:space="preserve">Supplemental Figure </w:t>
      </w:r>
      <w:fldSimple w:instr=" SEQ Supplemental_Figure \* ARABIC ">
        <w:r w:rsidR="00CF37A5">
          <w:rPr>
            <w:noProof/>
          </w:rPr>
          <w:t>7</w:t>
        </w:r>
      </w:fldSimple>
      <w:r>
        <w:t xml:space="preserve"> Naïve smoother fit to CBS1483 Baseclear genome with </w:t>
      </w:r>
      <w:proofErr w:type="gramStart"/>
      <w:r>
        <w:t>wl=</w:t>
      </w:r>
      <w:proofErr w:type="gramEnd"/>
      <w:r>
        <w:t>75 Kbp</w:t>
      </w:r>
    </w:p>
    <w:p w:rsidR="00045CA4" w:rsidRDefault="00045CA4" w:rsidP="00045CA4">
      <w:pPr>
        <w:spacing w:line="240" w:lineRule="auto"/>
        <w:rPr>
          <w:rFonts w:ascii="Courier New" w:hAnsi="Courier New" w:cs="Courier New"/>
          <w:b/>
          <w:color w:val="000000" w:themeColor="text1"/>
          <w:sz w:val="22"/>
          <w:szCs w:val="20"/>
          <w:lang w:eastAsia="en-IN"/>
        </w:rPr>
      </w:pPr>
      <w:r>
        <w:rPr>
          <w:rFonts w:ascii="Courier New" w:hAnsi="Courier New" w:cs="Courier New"/>
          <w:b/>
          <w:color w:val="000000" w:themeColor="text1"/>
          <w:sz w:val="22"/>
          <w:szCs w:val="20"/>
          <w:lang w:eastAsia="en-IN"/>
        </w:rPr>
        <w:br w:type="page"/>
      </w:r>
    </w:p>
    <w:p w:rsidR="00045CA4" w:rsidRPr="004C38E1" w:rsidRDefault="00045CA4" w:rsidP="007C09FB">
      <w:pPr>
        <w:pStyle w:val="Ttulo1"/>
        <w:numPr>
          <w:ilvl w:val="0"/>
          <w:numId w:val="0"/>
        </w:numPr>
        <w:ind w:left="360"/>
        <w:jc w:val="left"/>
        <w:rPr>
          <w:rFonts w:ascii="Courier New" w:hAnsi="Courier New" w:cs="Courier New"/>
          <w:color w:val="000000" w:themeColor="text1"/>
          <w:sz w:val="28"/>
          <w:lang w:eastAsia="en-IN"/>
        </w:rPr>
      </w:pPr>
      <w:r w:rsidRPr="004C38E1">
        <w:rPr>
          <w:sz w:val="24"/>
        </w:rPr>
        <w:lastRenderedPageBreak/>
        <w:t>Ploidy estimation fragmentation per round for different window sizes.</w:t>
      </w:r>
    </w:p>
    <w:p w:rsidR="00045CA4" w:rsidRPr="00B847ED" w:rsidRDefault="00045CA4" w:rsidP="00045CA4">
      <w:pPr>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203"/>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proofErr w:type="spellStart"/>
            <w:r w:rsidRPr="00B847ED">
              <w:rPr>
                <w:rFonts w:ascii="Calibri" w:hAnsi="Calibri" w:cs="Calibri"/>
                <w:color w:val="000000"/>
                <w:sz w:val="24"/>
              </w:rPr>
              <w:t>Nb</w:t>
            </w:r>
            <w:proofErr w:type="spellEnd"/>
            <w:r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61386E">
            <w:pPr>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045CA4">
      <w:pPr>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045CA4">
      <w:pPr>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bookmarkStart w:id="47" w:name="_Ref477527102"/>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p>
    <w:p w:rsidR="007E6BEF" w:rsidRPr="007E6BEF" w:rsidRDefault="007E6BEF" w:rsidP="007E6BEF">
      <w:pPr>
        <w:pStyle w:val="Prrafodelista"/>
        <w:numPr>
          <w:ilvl w:val="0"/>
          <w:numId w:val="34"/>
        </w:numPr>
        <w:spacing w:after="50" w:line="240" w:lineRule="auto"/>
        <w:contextualSpacing w:val="0"/>
        <w:outlineLvl w:val="0"/>
        <w:rPr>
          <w:rFonts w:ascii="Times New Roman" w:hAnsi="Times New Roman"/>
          <w:b/>
          <w:vanish/>
          <w:sz w:val="24"/>
          <w:szCs w:val="20"/>
        </w:rPr>
      </w:pPr>
    </w:p>
    <w:p w:rsidR="000C0E96" w:rsidRPr="007E6BEF" w:rsidRDefault="000C0E96" w:rsidP="007E6BEF">
      <w:pPr>
        <w:pStyle w:val="Ttulo1"/>
        <w:numPr>
          <w:ilvl w:val="0"/>
          <w:numId w:val="34"/>
        </w:numPr>
        <w:spacing w:before="0" w:line="240" w:lineRule="auto"/>
        <w:rPr>
          <w:rFonts w:ascii="Times New Roman" w:hAnsi="Times New Roman"/>
          <w:sz w:val="24"/>
        </w:rPr>
      </w:pPr>
      <w:r w:rsidRPr="007E6BEF">
        <w:rPr>
          <w:rFonts w:ascii="Times New Roman" w:hAnsi="Times New Roman"/>
          <w:sz w:val="24"/>
        </w:rPr>
        <w:t xml:space="preserve">Coverage/ploidy plots for the 8 common unsolved contigs in Baseclear CBS1483 </w:t>
      </w:r>
      <w:proofErr w:type="gramStart"/>
      <w:r w:rsidRPr="007E6BEF">
        <w:rPr>
          <w:rFonts w:ascii="Times New Roman" w:hAnsi="Times New Roman"/>
          <w:i/>
          <w:sz w:val="24"/>
        </w:rPr>
        <w:t>wl</w:t>
      </w:r>
      <w:proofErr w:type="gramEnd"/>
      <w:r w:rsidRPr="007E6BEF">
        <w:rPr>
          <w:rFonts w:ascii="Times New Roman" w:hAnsi="Times New Roman"/>
          <w:i/>
          <w:sz w:val="24"/>
        </w:rPr>
        <w:t xml:space="preserve"> </w:t>
      </w:r>
      <w:r w:rsidRPr="007E6BEF">
        <w:rPr>
          <w:rFonts w:ascii="Times New Roman" w:hAnsi="Times New Roman"/>
          <w:sz w:val="24"/>
        </w:rPr>
        <w:t>= 1000 bp</w:t>
      </w:r>
      <w:bookmarkEnd w:id="47"/>
    </w:p>
    <w:p w:rsidR="000C0E96" w:rsidRPr="00BC08AD" w:rsidRDefault="000C0E96" w:rsidP="000C0E96">
      <w:pPr>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0"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1"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6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0C0E96">
      <w:pPr>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66"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7E6BEF" w:rsidRDefault="007E6BEF" w:rsidP="007E6BEF">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0C0E96" w:rsidRDefault="000C0E96" w:rsidP="000C0E96">
      <w:pPr>
        <w:spacing w:line="240" w:lineRule="auto"/>
        <w:rPr>
          <w:rFonts w:ascii="Courier New" w:hAnsi="Courier New" w:cs="Courier New"/>
          <w:b/>
          <w:color w:val="000000" w:themeColor="text1"/>
          <w:sz w:val="22"/>
          <w:szCs w:val="20"/>
          <w:lang w:eastAsia="en-IN"/>
        </w:rPr>
      </w:pPr>
      <w:r>
        <w:rPr>
          <w:rFonts w:ascii="Courier New" w:hAnsi="Courier New" w:cs="Courier New"/>
          <w:b/>
          <w:color w:val="000000" w:themeColor="text1"/>
          <w:sz w:val="22"/>
          <w:szCs w:val="20"/>
          <w:lang w:eastAsia="en-IN"/>
        </w:rPr>
        <w:br w:type="page"/>
      </w:r>
    </w:p>
    <w:p w:rsidR="000C0E96" w:rsidRPr="00426198" w:rsidRDefault="000C0E96" w:rsidP="000C0E96">
      <w:pPr>
        <w:pStyle w:val="Ttulo1"/>
        <w:ind w:left="0" w:firstLine="0"/>
        <w:rPr>
          <w:sz w:val="18"/>
        </w:rPr>
      </w:pPr>
      <w:r>
        <w:lastRenderedPageBreak/>
        <w:t>Full ploidy estimation for</w:t>
      </w:r>
      <w:r w:rsidRPr="00BC08AD">
        <w:t xml:space="preserve"> Baseclear CBS1483 </w:t>
      </w:r>
      <w:r>
        <w:t xml:space="preserve">from selected </w:t>
      </w:r>
      <w:r w:rsidRPr="00BC08AD">
        <w:t>w</w:t>
      </w:r>
      <w:r>
        <w:t xml:space="preserve">indow sizes </w:t>
      </w:r>
      <w:r w:rsidRPr="00063727">
        <w:rPr>
          <w:sz w:val="18"/>
        </w:rPr>
        <w:t>(</w:t>
      </w:r>
      <w:r>
        <w:rPr>
          <w:sz w:val="18"/>
        </w:rPr>
        <w:t>2Kb</w:t>
      </w:r>
      <w:proofErr w:type="gramStart"/>
      <w:r>
        <w:rPr>
          <w:sz w:val="18"/>
        </w:rPr>
        <w:t>,1Kb</w:t>
      </w:r>
      <w:r w:rsidRPr="00063727">
        <w:rPr>
          <w:sz w:val="18"/>
        </w:rPr>
        <w:t>,750,500,400</w:t>
      </w:r>
      <w:proofErr w:type="gramEnd"/>
      <w:r w:rsidRPr="00063727">
        <w:rPr>
          <w:sz w:val="18"/>
        </w:rPr>
        <w:t xml:space="preserve"> and 16</w:t>
      </w:r>
      <w:r>
        <w:rPr>
          <w:sz w:val="18"/>
        </w:rPr>
        <w:t>bp</w:t>
      </w:r>
      <w:r w:rsidRPr="00063727">
        <w:rPr>
          <w:sz w:val="18"/>
        </w:rPr>
        <w:t>)</w:t>
      </w:r>
    </w:p>
    <w:p w:rsidR="000C0E96" w:rsidRPr="00CA1232" w:rsidRDefault="000C0E96" w:rsidP="000C0E96">
      <w:pPr>
        <w:spacing w:line="120" w:lineRule="exact"/>
        <w:rPr>
          <w:sz w:val="8"/>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68"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69"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0"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1"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2"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3" cstate="print"/>
                    <a:stretch>
                      <a:fillRect/>
                    </a:stretch>
                  </pic:blipFill>
                  <pic:spPr>
                    <a:xfrm>
                      <a:off x="0" y="0"/>
                      <a:ext cx="3286125"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4"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7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7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7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7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7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8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8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8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88"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8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4"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9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96"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7" cstate="print"/>
                    <a:stretch>
                      <a:fillRect/>
                    </a:stretch>
                  </pic:blipFill>
                  <pic:spPr>
                    <a:xfrm>
                      <a:off x="0" y="0"/>
                      <a:ext cx="3286125" cy="1971675"/>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9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jc w:val="center"/>
        <w:rPr>
          <w:b/>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063727">
        <w:rPr>
          <w:b/>
        </w:rPr>
        <w:t>Complete ploidy estimation for Baseclear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Pr="00426198" w:rsidRDefault="000C0E96" w:rsidP="000C0E96">
      <w:pPr>
        <w:pStyle w:val="Ttulo1"/>
        <w:spacing w:before="0" w:after="0"/>
        <w:ind w:left="0" w:firstLine="0"/>
        <w:rPr>
          <w:sz w:val="18"/>
        </w:rPr>
      </w:pPr>
      <w:r>
        <w:rPr>
          <w:rFonts w:asciiTheme="majorHAnsi" w:hAnsiTheme="majorHAnsi"/>
          <w:b w:val="0"/>
          <w:color w:val="000000" w:themeColor="text1"/>
          <w:sz w:val="16"/>
          <w:lang w:eastAsia="en-IN"/>
        </w:rPr>
        <w:br w:type="page"/>
      </w:r>
      <w:r>
        <w:lastRenderedPageBreak/>
        <w:t>Full ploidy estimation for</w:t>
      </w:r>
      <w:r w:rsidRPr="00BC08AD">
        <w:t xml:space="preserve"> </w:t>
      </w:r>
      <w:r w:rsidRPr="008F1D01">
        <w:t>Novogene</w:t>
      </w:r>
      <w:r w:rsidRPr="00063727">
        <w:rPr>
          <w:b w:val="0"/>
        </w:rPr>
        <w:t xml:space="preserve"> </w:t>
      </w:r>
      <w:r w:rsidRPr="00BC08AD">
        <w:t xml:space="preserve">CBS1483 </w:t>
      </w:r>
      <w:r>
        <w:t xml:space="preserve">from selected </w:t>
      </w:r>
      <w:r w:rsidRPr="00BC08AD">
        <w:t>w</w:t>
      </w:r>
      <w:r>
        <w:t xml:space="preserve">indow sizes </w:t>
      </w:r>
      <w:r w:rsidRPr="00063727">
        <w:rPr>
          <w:sz w:val="18"/>
        </w:rPr>
        <w:t>(</w:t>
      </w:r>
      <w:r>
        <w:rPr>
          <w:sz w:val="18"/>
        </w:rPr>
        <w:t>2Kb</w:t>
      </w:r>
      <w:proofErr w:type="gramStart"/>
      <w:r>
        <w:rPr>
          <w:sz w:val="18"/>
        </w:rPr>
        <w:t>,1Kb</w:t>
      </w:r>
      <w:r w:rsidRPr="00063727">
        <w:rPr>
          <w:sz w:val="18"/>
        </w:rPr>
        <w:t>,750,500,400</w:t>
      </w:r>
      <w:proofErr w:type="gramEnd"/>
      <w:r w:rsidRPr="00063727">
        <w:rPr>
          <w:sz w:val="18"/>
        </w:rPr>
        <w:t xml:space="preserve"> and 16</w:t>
      </w:r>
      <w:r>
        <w:rPr>
          <w:sz w:val="18"/>
        </w:rPr>
        <w:t>bp</w:t>
      </w:r>
      <w:r w:rsidRPr="00063727">
        <w:rPr>
          <w:sz w:val="18"/>
        </w:rPr>
        <w:t>)</w:t>
      </w:r>
    </w:p>
    <w:p w:rsidR="000C0E96" w:rsidRPr="00CA1232" w:rsidRDefault="000C0E96" w:rsidP="000C0E96">
      <w:pPr>
        <w:spacing w:line="120" w:lineRule="exact"/>
        <w:rPr>
          <w:sz w:val="8"/>
        </w:rPr>
      </w:pP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19"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0"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1"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2"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3"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4" cstate="print"/>
                    <a:stretch>
                      <a:fillRect/>
                    </a:stretch>
                  </pic:blipFill>
                  <pic:spPr>
                    <a:xfrm>
                      <a:off x="0" y="0"/>
                      <a:ext cx="3286123" cy="1971674"/>
                    </a:xfrm>
                    <a:prstGeom prst="rect">
                      <a:avLst/>
                    </a:prstGeom>
                  </pic:spPr>
                </pic:pic>
              </a:graphicData>
            </a:graphic>
          </wp:inline>
        </w:drawing>
      </w:r>
    </w:p>
    <w:p w:rsidR="000C0E96" w:rsidRPr="00F115E1" w:rsidRDefault="000C0E96" w:rsidP="000C0E96">
      <w:pPr>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0C0E96">
      <w:pPr>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25"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2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2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2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2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3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3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3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3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3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1"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4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4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47"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48" cstate="print"/>
                    <a:stretch>
                      <a:fillRect/>
                    </a:stretch>
                  </pic:blipFill>
                  <pic:spPr>
                    <a:xfrm>
                      <a:off x="0" y="0"/>
                      <a:ext cx="3286125"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4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0C0E96">
      <w:pPr>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0C0E96">
      <w:pPr>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0" cstate="print"/>
                    <a:stretch>
                      <a:fillRect/>
                    </a:stretch>
                  </pic:blipFill>
                  <pic:spPr>
                    <a:xfrm>
                      <a:off x="0" y="0"/>
                      <a:ext cx="3286125" cy="1971675"/>
                    </a:xfrm>
                    <a:prstGeom prst="rect">
                      <a:avLst/>
                    </a:prstGeom>
                  </pic:spPr>
                </pic:pic>
              </a:graphicData>
            </a:graphic>
          </wp:inline>
        </w:drawing>
      </w:r>
    </w:p>
    <w:p w:rsidR="000C0E96" w:rsidRDefault="000C0E96" w:rsidP="000C0E96">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0C0E96">
      <w:pPr>
        <w:spacing w:line="240" w:lineRule="auto"/>
        <w:rPr>
          <w:b/>
        </w:rPr>
      </w:pPr>
    </w:p>
    <w:p w:rsidR="000C0E96" w:rsidRPr="00063727"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0C0E96" w:rsidRDefault="000C0E96" w:rsidP="000C0E96">
      <w:pPr>
        <w:spacing w:line="240" w:lineRule="auto"/>
        <w:rPr>
          <w:rFonts w:asciiTheme="majorHAnsi" w:hAnsiTheme="majorHAnsi"/>
          <w:b/>
          <w:color w:val="000000" w:themeColor="text1"/>
          <w:sz w:val="16"/>
          <w:szCs w:val="20"/>
          <w:lang w:eastAsia="en-IN"/>
        </w:rPr>
      </w:pPr>
    </w:p>
    <w:p w:rsidR="00B63AF1" w:rsidRDefault="00045CA4" w:rsidP="000C0E96">
      <w:pPr>
        <w:spacing w:line="240" w:lineRule="auto"/>
        <w:ind w:left="-567"/>
        <w:rPr>
          <w:rFonts w:asciiTheme="majorHAnsi" w:hAnsiTheme="majorHAnsi"/>
          <w:color w:val="000000" w:themeColor="text1"/>
          <w:sz w:val="16"/>
          <w:szCs w:val="20"/>
          <w:lang w:eastAsia="en-IN"/>
        </w:rPr>
        <w:sectPr w:rsidR="00B63AF1" w:rsidSect="000C0E96">
          <w:pgSz w:w="12242" w:h="15842" w:code="1"/>
          <w:pgMar w:top="720"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7B1D47" w:rsidRDefault="00045CA4" w:rsidP="000C0E96">
      <w:pPr>
        <w:pStyle w:val="Ttulo1"/>
        <w:numPr>
          <w:ilvl w:val="0"/>
          <w:numId w:val="0"/>
        </w:numPr>
        <w:spacing w:line="240" w:lineRule="auto"/>
        <w:jc w:val="left"/>
        <w:rPr>
          <w:rFonts w:asciiTheme="majorHAnsi" w:hAnsiTheme="majorHAnsi"/>
          <w:color w:val="000000" w:themeColor="text1"/>
          <w:sz w:val="16"/>
          <w:lang w:eastAsia="en-IN"/>
        </w:rPr>
      </w:pPr>
      <w:r>
        <w:lastRenderedPageBreak/>
        <w:t xml:space="preserve">Mapping of CBS1483 Scaffold </w:t>
      </w:r>
      <w:r w:rsidR="005106B3">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fldChar w:fldCharType="separate"/>
      </w:r>
      <w:r w:rsidRPr="00596336">
        <w:rPr>
          <w:b w:val="0"/>
          <w:noProof/>
        </w:rPr>
        <w:t>(van den Broek et al., 2015)</w:t>
      </w:r>
      <w:r w:rsidR="005106B3">
        <w:fldChar w:fldCharType="end"/>
      </w:r>
      <w:r>
        <w:t>, to S.</w:t>
      </w:r>
      <w:r w:rsidR="0061386E">
        <w:rPr>
          <w:i/>
        </w:rPr>
        <w:t>cerevisiae</w:t>
      </w:r>
      <w:r>
        <w:t xml:space="preserve"> S288 and S.</w:t>
      </w:r>
      <w:r w:rsidRPr="00596336">
        <w:rPr>
          <w:i/>
        </w:rPr>
        <w:t>eubayanus</w:t>
      </w:r>
      <w:r>
        <w:t xml:space="preserve"> FM1318</w:t>
      </w:r>
      <w:r w:rsidRPr="00596336">
        <w:t xml:space="preserve"> </w:t>
      </w:r>
      <w:r>
        <w:t>reference genomes.</w:t>
      </w:r>
    </w:p>
    <w:p w:rsidR="00045CA4" w:rsidRPr="00F45E45" w:rsidRDefault="00045CA4" w:rsidP="00045CA4">
      <w:pPr>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5106B3"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5106B3"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5106B3"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w:t>
      </w:r>
      <w:r w:rsidRPr="00F45E45">
        <w:rPr>
          <w:rFonts w:asciiTheme="majorHAnsi" w:hAnsiTheme="majorHAnsi"/>
          <w:color w:val="000000" w:themeColor="text1"/>
          <w:sz w:val="16"/>
          <w:szCs w:val="16"/>
          <w:lang w:eastAsia="en-IN"/>
        </w:rPr>
        <w:t>e</w:t>
      </w:r>
      <w:r w:rsidRPr="00F45E45">
        <w:rPr>
          <w:rFonts w:asciiTheme="majorHAnsi" w:hAnsiTheme="majorHAnsi"/>
          <w:color w:val="000000" w:themeColor="text1"/>
          <w:sz w:val="16"/>
          <w:szCs w:val="16"/>
          <w:lang w:eastAsia="en-IN"/>
        </w:rPr>
        <w:t>nomes. Sometimes, each scaffold maps to more than one ancestor chromosomes. We look at mappings in which at least 50% of the query sca</w:t>
      </w:r>
      <w:r w:rsidRPr="00F45E45">
        <w:rPr>
          <w:rFonts w:asciiTheme="majorHAnsi" w:hAnsiTheme="majorHAnsi"/>
          <w:color w:val="000000" w:themeColor="text1"/>
          <w:sz w:val="16"/>
          <w:szCs w:val="16"/>
          <w:lang w:eastAsia="en-IN"/>
        </w:rPr>
        <w:t>f</w:t>
      </w:r>
      <w:r w:rsidRPr="00F45E45">
        <w:rPr>
          <w:rFonts w:asciiTheme="majorHAnsi" w:hAnsiTheme="majorHAnsi"/>
          <w:color w:val="000000" w:themeColor="text1"/>
          <w:sz w:val="16"/>
          <w:szCs w:val="16"/>
          <w:lang w:eastAsia="en-IN"/>
        </w:rPr>
        <w:t xml:space="preserve">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w:t>
      </w:r>
      <w:r w:rsidRPr="00F45E45">
        <w:rPr>
          <w:rFonts w:asciiTheme="minorHAnsi" w:hAnsiTheme="minorHAnsi" w:cstheme="minorHAnsi"/>
          <w:color w:val="000000"/>
          <w:sz w:val="16"/>
          <w:szCs w:val="16"/>
        </w:rPr>
        <w:t>s</w:t>
      </w:r>
      <w:r w:rsidRPr="00F45E45">
        <w:rPr>
          <w:rFonts w:asciiTheme="minorHAnsi" w:hAnsiTheme="minorHAnsi" w:cstheme="minorHAnsi"/>
          <w:color w:val="000000"/>
          <w:sz w:val="16"/>
          <w:szCs w:val="16"/>
        </w:rPr>
        <w:t xml:space="preserve">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w:t>
      </w:r>
      <w:r>
        <w:rPr>
          <w:rFonts w:asciiTheme="majorHAnsi" w:hAnsiTheme="majorHAnsi"/>
          <w:color w:val="000000" w:themeColor="text1"/>
          <w:sz w:val="16"/>
          <w:szCs w:val="16"/>
          <w:lang w:eastAsia="en-IN"/>
        </w:rPr>
        <w:t>a</w:t>
      </w:r>
      <w:r>
        <w:rPr>
          <w:rFonts w:asciiTheme="majorHAnsi" w:hAnsiTheme="majorHAnsi"/>
          <w:color w:val="000000" w:themeColor="text1"/>
          <w:sz w:val="16"/>
          <w:szCs w:val="16"/>
          <w:lang w:eastAsia="en-IN"/>
        </w:rPr>
        <w:t>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xml:space="preserve">; ‘Pedca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Pedca applied to the Baseclear sequencing.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Pedca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Pedca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045CA4">
      <w:pPr>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61386E">
            <w:pPr>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61386E">
            <w:pPr>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br w:type="page"/>
      </w:r>
    </w:p>
    <w:p w:rsidR="00045CA4" w:rsidRPr="007B1D47" w:rsidRDefault="00045CA4" w:rsidP="00045CA4">
      <w:pPr>
        <w:pStyle w:val="Ttulo1"/>
        <w:spacing w:line="240" w:lineRule="auto"/>
        <w:ind w:left="0" w:firstLine="0"/>
        <w:jc w:val="left"/>
        <w:rPr>
          <w:rFonts w:asciiTheme="majorHAnsi" w:hAnsiTheme="majorHAnsi"/>
          <w:color w:val="000000" w:themeColor="text1"/>
          <w:sz w:val="16"/>
          <w:lang w:eastAsia="en-IN"/>
        </w:rPr>
      </w:pPr>
      <w:r>
        <w:lastRenderedPageBreak/>
        <w:t>Ploidy estimation for</w:t>
      </w:r>
      <w:r w:rsidRPr="00BC08AD">
        <w:t xml:space="preserve"> </w:t>
      </w:r>
      <w:proofErr w:type="spellStart"/>
      <w:r>
        <w:t>Tripanosoma</w:t>
      </w:r>
      <w:proofErr w:type="spellEnd"/>
      <w:r>
        <w:t xml:space="preserve"> cruzi</w:t>
      </w:r>
      <w:r w:rsidRPr="00BC08AD">
        <w:t xml:space="preserve"> </w:t>
      </w:r>
      <w:proofErr w:type="spellStart"/>
      <w:r w:rsidRPr="00922A6B">
        <w:t>BroadTc</w:t>
      </w:r>
      <w:r>
        <w:t>VI</w:t>
      </w:r>
      <w:r w:rsidRPr="00922A6B">
        <w:t>CLBrener</w:t>
      </w:r>
      <w:proofErr w:type="spellEnd"/>
      <w:r>
        <w:t xml:space="preserve"> alignment (</w:t>
      </w:r>
      <w:proofErr w:type="gramStart"/>
      <w:r>
        <w:t>wl=</w:t>
      </w:r>
      <w:proofErr w:type="gramEnd"/>
      <w:r>
        <w:t>1500bp)</w:t>
      </w: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39"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1"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40"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2" cstate="print"/>
                    <a:stretch>
                      <a:fillRect/>
                    </a:stretch>
                  </pic:blipFill>
                  <pic:spPr>
                    <a:xfrm>
                      <a:off x="0" y="0"/>
                      <a:ext cx="3281680" cy="1971040"/>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1"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2"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4"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43"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7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4"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76"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5"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77"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6"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78"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47"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79"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8"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0"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49"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1"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50"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2"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5"/>
            <wp:effectExtent l="19050" t="0" r="9525" b="0"/>
            <wp:docPr id="51"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3"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52"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4" cstate="print"/>
                    <a:stretch>
                      <a:fillRect/>
                    </a:stretch>
                  </pic:blipFill>
                  <pic:spPr>
                    <a:xfrm>
                      <a:off x="0" y="0"/>
                      <a:ext cx="3286125" cy="1971675"/>
                    </a:xfrm>
                    <a:prstGeom prst="rect">
                      <a:avLst/>
                    </a:prstGeom>
                  </pic:spPr>
                </pic:pic>
              </a:graphicData>
            </a:graphic>
          </wp:inline>
        </w:drawing>
      </w:r>
    </w:p>
    <w:p w:rsidR="00045CA4" w:rsidRDefault="00045CA4" w:rsidP="00045CA4">
      <w:pPr>
        <w:spacing w:line="240" w:lineRule="auto"/>
        <w:rPr>
          <w:rFonts w:asciiTheme="majorHAnsi" w:hAnsiTheme="majorHAnsi"/>
          <w:color w:val="000000" w:themeColor="text1"/>
          <w:sz w:val="16"/>
          <w:szCs w:val="20"/>
          <w:lang w:eastAsia="en-IN"/>
        </w:rPr>
      </w:pPr>
    </w:p>
    <w:p w:rsidR="00045CA4" w:rsidRDefault="00045CA4" w:rsidP="00045CA4">
      <w:pPr>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53"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85"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74"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86" cstate="print"/>
                    <a:stretch>
                      <a:fillRect/>
                    </a:stretch>
                  </pic:blipFill>
                  <pic:spPr>
                    <a:xfrm>
                      <a:off x="0" y="0"/>
                      <a:ext cx="3286125" cy="1971675"/>
                    </a:xfrm>
                    <a:prstGeom prst="rect">
                      <a:avLst/>
                    </a:prstGeom>
                  </pic:spPr>
                </pic:pic>
              </a:graphicData>
            </a:graphic>
          </wp:inline>
        </w:drawing>
      </w:r>
    </w:p>
    <w:p w:rsidR="00045CA4" w:rsidRDefault="00045CA4" w:rsidP="001F072D">
      <w:pPr>
        <w:pStyle w:val="RefText"/>
        <w:suppressAutoHyphens/>
        <w:spacing w:line="240" w:lineRule="auto"/>
        <w:ind w:left="0" w:firstLine="0"/>
      </w:pPr>
    </w:p>
    <w:sectPr w:rsidR="00045CA4" w:rsidSect="00B63AF1">
      <w:pgSz w:w="12242" w:h="15842" w:code="1"/>
      <w:pgMar w:top="1264" w:right="1327" w:bottom="1264" w:left="993"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0C6B" w:rsidRDefault="00020C6B">
      <w:r>
        <w:separator/>
      </w:r>
    </w:p>
  </w:endnote>
  <w:endnote w:type="continuationSeparator" w:id="0">
    <w:p w:rsidR="00020C6B" w:rsidRDefault="00020C6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AdvOT1ef757c0">
    <w:panose1 w:val="00000000000000000000"/>
    <w:charset w:val="00"/>
    <w:family w:val="roman"/>
    <w:notTrueType/>
    <w:pitch w:val="default"/>
    <w:sig w:usb0="00000003" w:usb1="00000000" w:usb2="00000000" w:usb3="00000000" w:csb0="00000001" w:csb1="00000000"/>
  </w:font>
  <w:font w:name="Minion-Regular">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0C6B" w:rsidRDefault="00020C6B">
      <w:pPr>
        <w:pStyle w:val="Piedepgina"/>
        <w:tabs>
          <w:tab w:val="clear" w:pos="4320"/>
          <w:tab w:val="left" w:pos="4860"/>
        </w:tabs>
        <w:spacing w:line="200" w:lineRule="exact"/>
        <w:rPr>
          <w:u w:val="single" w:color="000000"/>
        </w:rPr>
      </w:pPr>
      <w:r>
        <w:rPr>
          <w:u w:val="single" w:color="000000"/>
        </w:rPr>
        <w:tab/>
      </w:r>
    </w:p>
  </w:footnote>
  <w:footnote w:type="continuationSeparator" w:id="0">
    <w:p w:rsidR="00020C6B" w:rsidRDefault="00020C6B">
      <w:pPr>
        <w:pStyle w:val="Textonotapie"/>
        <w:rPr>
          <w:szCs w:val="24"/>
        </w:rPr>
      </w:pPr>
      <w:r>
        <w:continuationSeparator/>
      </w:r>
    </w:p>
  </w:footnote>
  <w:footnote w:type="continuationNotice" w:id="1">
    <w:p w:rsidR="00020C6B" w:rsidRDefault="00020C6B">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Pr="00F46CA6" w:rsidRDefault="006F4953">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Pr="006E6B34" w:rsidRDefault="006F4953"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Pr="00F46CA6" w:rsidRDefault="006F4953">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Pr="006E6B34" w:rsidRDefault="006F4953"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Default="006F4953">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53" w:rsidRPr="006E6B34" w:rsidRDefault="006F4953"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3E2E2E"/>
    <w:multiLevelType w:val="hybridMultilevel"/>
    <w:tmpl w:val="9C2A8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8">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5"/>
  </w:num>
  <w:num w:numId="2">
    <w:abstractNumId w:val="20"/>
  </w:num>
  <w:num w:numId="3">
    <w:abstractNumId w:val="10"/>
  </w:num>
  <w:num w:numId="4">
    <w:abstractNumId w:val="8"/>
  </w:num>
  <w:num w:numId="5">
    <w:abstractNumId w:val="16"/>
  </w:num>
  <w:num w:numId="6">
    <w:abstractNumId w:val="16"/>
  </w:num>
  <w:num w:numId="7">
    <w:abstractNumId w:val="16"/>
  </w:num>
  <w:num w:numId="8">
    <w:abstractNumId w:val="24"/>
  </w:num>
  <w:num w:numId="9">
    <w:abstractNumId w:val="13"/>
  </w:num>
  <w:num w:numId="10">
    <w:abstractNumId w:val="22"/>
  </w:num>
  <w:num w:numId="11">
    <w:abstractNumId w:val="23"/>
  </w:num>
  <w:num w:numId="12">
    <w:abstractNumId w:val="7"/>
  </w:num>
  <w:num w:numId="13">
    <w:abstractNumId w:val="2"/>
  </w:num>
  <w:num w:numId="14">
    <w:abstractNumId w:val="17"/>
  </w:num>
  <w:num w:numId="15">
    <w:abstractNumId w:val="7"/>
  </w:num>
  <w:num w:numId="16">
    <w:abstractNumId w:val="7"/>
  </w:num>
  <w:num w:numId="17">
    <w:abstractNumId w:val="7"/>
  </w:num>
  <w:num w:numId="18">
    <w:abstractNumId w:val="4"/>
  </w:num>
  <w:num w:numId="19">
    <w:abstractNumId w:val="7"/>
    <w:lvlOverride w:ilvl="0">
      <w:startOverride w:val="1"/>
    </w:lvlOverride>
  </w:num>
  <w:num w:numId="20">
    <w:abstractNumId w:val="18"/>
  </w:num>
  <w:num w:numId="21">
    <w:abstractNumId w:val="7"/>
  </w:num>
  <w:num w:numId="22">
    <w:abstractNumId w:val="7"/>
    <w:lvlOverride w:ilvl="0">
      <w:startOverride w:val="1"/>
    </w:lvlOverride>
  </w:num>
  <w:num w:numId="23">
    <w:abstractNumId w:val="6"/>
  </w:num>
  <w:num w:numId="24">
    <w:abstractNumId w:val="11"/>
  </w:num>
  <w:num w:numId="25">
    <w:abstractNumId w:val="5"/>
  </w:num>
  <w:num w:numId="26">
    <w:abstractNumId w:val="9"/>
  </w:num>
  <w:num w:numId="27">
    <w:abstractNumId w:val="12"/>
  </w:num>
  <w:num w:numId="28">
    <w:abstractNumId w:val="21"/>
  </w:num>
  <w:num w:numId="29">
    <w:abstractNumId w:val="3"/>
  </w:num>
  <w:num w:numId="30">
    <w:abstractNumId w:val="0"/>
  </w:num>
  <w:num w:numId="31">
    <w:abstractNumId w:val="1"/>
  </w:num>
  <w:num w:numId="32">
    <w:abstractNumId w:val="19"/>
  </w:num>
  <w:num w:numId="33">
    <w:abstractNumId w:val="7"/>
  </w:num>
  <w:num w:numId="34">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41314"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213C"/>
    <w:rsid w:val="00013CF1"/>
    <w:rsid w:val="00014427"/>
    <w:rsid w:val="00015D04"/>
    <w:rsid w:val="00016965"/>
    <w:rsid w:val="00020C6B"/>
    <w:rsid w:val="000242C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E7E"/>
    <w:rsid w:val="00063765"/>
    <w:rsid w:val="000660B3"/>
    <w:rsid w:val="000675B2"/>
    <w:rsid w:val="00074071"/>
    <w:rsid w:val="000743BE"/>
    <w:rsid w:val="00075E4E"/>
    <w:rsid w:val="00077182"/>
    <w:rsid w:val="000823F8"/>
    <w:rsid w:val="00083970"/>
    <w:rsid w:val="000872C8"/>
    <w:rsid w:val="00087C58"/>
    <w:rsid w:val="0009001A"/>
    <w:rsid w:val="00090629"/>
    <w:rsid w:val="00092892"/>
    <w:rsid w:val="00094200"/>
    <w:rsid w:val="000A12E6"/>
    <w:rsid w:val="000A6BCB"/>
    <w:rsid w:val="000B0EF3"/>
    <w:rsid w:val="000B5476"/>
    <w:rsid w:val="000B5FD7"/>
    <w:rsid w:val="000B70EA"/>
    <w:rsid w:val="000C0352"/>
    <w:rsid w:val="000C0E96"/>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2983"/>
    <w:rsid w:val="00106251"/>
    <w:rsid w:val="00107571"/>
    <w:rsid w:val="0010785D"/>
    <w:rsid w:val="00112539"/>
    <w:rsid w:val="00114519"/>
    <w:rsid w:val="00114538"/>
    <w:rsid w:val="00120FBC"/>
    <w:rsid w:val="00121609"/>
    <w:rsid w:val="00132D60"/>
    <w:rsid w:val="001356D9"/>
    <w:rsid w:val="0014228D"/>
    <w:rsid w:val="00142997"/>
    <w:rsid w:val="001442FE"/>
    <w:rsid w:val="001454CA"/>
    <w:rsid w:val="001474C7"/>
    <w:rsid w:val="001514AB"/>
    <w:rsid w:val="00151967"/>
    <w:rsid w:val="00154698"/>
    <w:rsid w:val="001552BE"/>
    <w:rsid w:val="00160358"/>
    <w:rsid w:val="00163472"/>
    <w:rsid w:val="00164CC5"/>
    <w:rsid w:val="00170720"/>
    <w:rsid w:val="00174657"/>
    <w:rsid w:val="00175C5E"/>
    <w:rsid w:val="00175E68"/>
    <w:rsid w:val="00176208"/>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B0052"/>
    <w:rsid w:val="001B1D3F"/>
    <w:rsid w:val="001B3B8D"/>
    <w:rsid w:val="001B3F9E"/>
    <w:rsid w:val="001B4DD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5604"/>
    <w:rsid w:val="00205662"/>
    <w:rsid w:val="0020584F"/>
    <w:rsid w:val="00212CFC"/>
    <w:rsid w:val="002213E4"/>
    <w:rsid w:val="002241B7"/>
    <w:rsid w:val="00230173"/>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658E"/>
    <w:rsid w:val="00270D7E"/>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1BBD"/>
    <w:rsid w:val="002C783E"/>
    <w:rsid w:val="002D1ACF"/>
    <w:rsid w:val="002D1DB4"/>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52804"/>
    <w:rsid w:val="00364D24"/>
    <w:rsid w:val="00365648"/>
    <w:rsid w:val="00366351"/>
    <w:rsid w:val="00367A1C"/>
    <w:rsid w:val="00370834"/>
    <w:rsid w:val="0037464A"/>
    <w:rsid w:val="00374F22"/>
    <w:rsid w:val="00380A56"/>
    <w:rsid w:val="00381D1E"/>
    <w:rsid w:val="00381EED"/>
    <w:rsid w:val="00386473"/>
    <w:rsid w:val="00386DA0"/>
    <w:rsid w:val="00392A3E"/>
    <w:rsid w:val="00393F74"/>
    <w:rsid w:val="003A2001"/>
    <w:rsid w:val="003A2785"/>
    <w:rsid w:val="003A2D4F"/>
    <w:rsid w:val="003A3D2A"/>
    <w:rsid w:val="003A4127"/>
    <w:rsid w:val="003A4458"/>
    <w:rsid w:val="003A5229"/>
    <w:rsid w:val="003A7194"/>
    <w:rsid w:val="003A75F6"/>
    <w:rsid w:val="003B10E4"/>
    <w:rsid w:val="003B3D09"/>
    <w:rsid w:val="003B5A0A"/>
    <w:rsid w:val="003B5F0A"/>
    <w:rsid w:val="003C003C"/>
    <w:rsid w:val="003C34CD"/>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78B6"/>
    <w:rsid w:val="00411E85"/>
    <w:rsid w:val="00412828"/>
    <w:rsid w:val="00413ACB"/>
    <w:rsid w:val="00414593"/>
    <w:rsid w:val="004166BE"/>
    <w:rsid w:val="00417E33"/>
    <w:rsid w:val="00420EDB"/>
    <w:rsid w:val="004324C2"/>
    <w:rsid w:val="00435193"/>
    <w:rsid w:val="004363BB"/>
    <w:rsid w:val="0044046A"/>
    <w:rsid w:val="00441348"/>
    <w:rsid w:val="00446698"/>
    <w:rsid w:val="004477C0"/>
    <w:rsid w:val="00451339"/>
    <w:rsid w:val="00452614"/>
    <w:rsid w:val="00453B03"/>
    <w:rsid w:val="00454567"/>
    <w:rsid w:val="00456ED1"/>
    <w:rsid w:val="00457104"/>
    <w:rsid w:val="00462464"/>
    <w:rsid w:val="00466346"/>
    <w:rsid w:val="004669C9"/>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D0F"/>
    <w:rsid w:val="004D5188"/>
    <w:rsid w:val="004D7F41"/>
    <w:rsid w:val="004E0596"/>
    <w:rsid w:val="004E09B1"/>
    <w:rsid w:val="004E1218"/>
    <w:rsid w:val="004E13A5"/>
    <w:rsid w:val="004E44AC"/>
    <w:rsid w:val="004E47E4"/>
    <w:rsid w:val="004E4FB9"/>
    <w:rsid w:val="004E57AB"/>
    <w:rsid w:val="004E6400"/>
    <w:rsid w:val="004E7297"/>
    <w:rsid w:val="004F1C0D"/>
    <w:rsid w:val="004F304B"/>
    <w:rsid w:val="004F38C5"/>
    <w:rsid w:val="004F3BC0"/>
    <w:rsid w:val="004F3DF2"/>
    <w:rsid w:val="004F5736"/>
    <w:rsid w:val="004F7657"/>
    <w:rsid w:val="004F7F12"/>
    <w:rsid w:val="00500638"/>
    <w:rsid w:val="00500E04"/>
    <w:rsid w:val="00501555"/>
    <w:rsid w:val="005062FC"/>
    <w:rsid w:val="005106B3"/>
    <w:rsid w:val="00511CCA"/>
    <w:rsid w:val="00513710"/>
    <w:rsid w:val="00513E3E"/>
    <w:rsid w:val="00513FFC"/>
    <w:rsid w:val="00514BD2"/>
    <w:rsid w:val="00520519"/>
    <w:rsid w:val="00522EBD"/>
    <w:rsid w:val="00523F68"/>
    <w:rsid w:val="00524850"/>
    <w:rsid w:val="00526439"/>
    <w:rsid w:val="005318AE"/>
    <w:rsid w:val="0053380B"/>
    <w:rsid w:val="00533F7E"/>
    <w:rsid w:val="0053604E"/>
    <w:rsid w:val="00544ED1"/>
    <w:rsid w:val="00552931"/>
    <w:rsid w:val="005533D0"/>
    <w:rsid w:val="005574C0"/>
    <w:rsid w:val="005653A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2C62"/>
    <w:rsid w:val="005D4C4C"/>
    <w:rsid w:val="005D7E8C"/>
    <w:rsid w:val="005E41BA"/>
    <w:rsid w:val="005E456A"/>
    <w:rsid w:val="005E5A37"/>
    <w:rsid w:val="005E7CEB"/>
    <w:rsid w:val="005F1898"/>
    <w:rsid w:val="005F2E25"/>
    <w:rsid w:val="005F50A7"/>
    <w:rsid w:val="005F5D63"/>
    <w:rsid w:val="005F63E6"/>
    <w:rsid w:val="00606F48"/>
    <w:rsid w:val="006103A9"/>
    <w:rsid w:val="006111B1"/>
    <w:rsid w:val="006113D9"/>
    <w:rsid w:val="006118F8"/>
    <w:rsid w:val="00612A85"/>
    <w:rsid w:val="00612EC5"/>
    <w:rsid w:val="0061386E"/>
    <w:rsid w:val="00615BBA"/>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61014"/>
    <w:rsid w:val="00662A04"/>
    <w:rsid w:val="006657DC"/>
    <w:rsid w:val="0066588F"/>
    <w:rsid w:val="00665DB4"/>
    <w:rsid w:val="00667988"/>
    <w:rsid w:val="00670248"/>
    <w:rsid w:val="00670A9F"/>
    <w:rsid w:val="0067104E"/>
    <w:rsid w:val="006720F1"/>
    <w:rsid w:val="00674397"/>
    <w:rsid w:val="00676A72"/>
    <w:rsid w:val="00683392"/>
    <w:rsid w:val="00684524"/>
    <w:rsid w:val="00684C56"/>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73B9"/>
    <w:rsid w:val="006D00D1"/>
    <w:rsid w:val="006D1133"/>
    <w:rsid w:val="006D5225"/>
    <w:rsid w:val="006D5D71"/>
    <w:rsid w:val="006D6CED"/>
    <w:rsid w:val="006E2662"/>
    <w:rsid w:val="006E366A"/>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23312"/>
    <w:rsid w:val="0072388D"/>
    <w:rsid w:val="0072418E"/>
    <w:rsid w:val="00724E06"/>
    <w:rsid w:val="00735C76"/>
    <w:rsid w:val="00736BE5"/>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507A"/>
    <w:rsid w:val="007E545B"/>
    <w:rsid w:val="007E6870"/>
    <w:rsid w:val="007E6BEF"/>
    <w:rsid w:val="007F03EC"/>
    <w:rsid w:val="007F24BF"/>
    <w:rsid w:val="007F2EEF"/>
    <w:rsid w:val="00801389"/>
    <w:rsid w:val="00801742"/>
    <w:rsid w:val="00803114"/>
    <w:rsid w:val="00805D4D"/>
    <w:rsid w:val="00806CED"/>
    <w:rsid w:val="00807237"/>
    <w:rsid w:val="008104C4"/>
    <w:rsid w:val="00810D61"/>
    <w:rsid w:val="00811007"/>
    <w:rsid w:val="008128B7"/>
    <w:rsid w:val="00813AA0"/>
    <w:rsid w:val="00815A10"/>
    <w:rsid w:val="008179EF"/>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72C52"/>
    <w:rsid w:val="00873781"/>
    <w:rsid w:val="008835F9"/>
    <w:rsid w:val="00887143"/>
    <w:rsid w:val="00887DBF"/>
    <w:rsid w:val="00891CD2"/>
    <w:rsid w:val="00892EC1"/>
    <w:rsid w:val="00894008"/>
    <w:rsid w:val="00895C51"/>
    <w:rsid w:val="008A06DC"/>
    <w:rsid w:val="008A0FAD"/>
    <w:rsid w:val="008A13D5"/>
    <w:rsid w:val="008A449B"/>
    <w:rsid w:val="008A5D93"/>
    <w:rsid w:val="008A6814"/>
    <w:rsid w:val="008A7380"/>
    <w:rsid w:val="008B01A0"/>
    <w:rsid w:val="008B14B1"/>
    <w:rsid w:val="008B1DBA"/>
    <w:rsid w:val="008B4CFA"/>
    <w:rsid w:val="008B5989"/>
    <w:rsid w:val="008B7264"/>
    <w:rsid w:val="008D0883"/>
    <w:rsid w:val="008D2FF8"/>
    <w:rsid w:val="008D4268"/>
    <w:rsid w:val="008D5912"/>
    <w:rsid w:val="008E41E9"/>
    <w:rsid w:val="008E4329"/>
    <w:rsid w:val="008E5030"/>
    <w:rsid w:val="008F6150"/>
    <w:rsid w:val="0090332C"/>
    <w:rsid w:val="00904092"/>
    <w:rsid w:val="009056F9"/>
    <w:rsid w:val="009064FB"/>
    <w:rsid w:val="0091127B"/>
    <w:rsid w:val="00912DF1"/>
    <w:rsid w:val="009177F2"/>
    <w:rsid w:val="00917A9F"/>
    <w:rsid w:val="00917FDC"/>
    <w:rsid w:val="00921FC3"/>
    <w:rsid w:val="00927658"/>
    <w:rsid w:val="00935C57"/>
    <w:rsid w:val="00937503"/>
    <w:rsid w:val="009400A9"/>
    <w:rsid w:val="00942439"/>
    <w:rsid w:val="00943210"/>
    <w:rsid w:val="00943558"/>
    <w:rsid w:val="0094599D"/>
    <w:rsid w:val="00946884"/>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C51"/>
    <w:rsid w:val="0098466B"/>
    <w:rsid w:val="00994FFE"/>
    <w:rsid w:val="009963C8"/>
    <w:rsid w:val="009A0FA0"/>
    <w:rsid w:val="009A1BAD"/>
    <w:rsid w:val="009A3330"/>
    <w:rsid w:val="009A5252"/>
    <w:rsid w:val="009A536C"/>
    <w:rsid w:val="009A58B1"/>
    <w:rsid w:val="009B6371"/>
    <w:rsid w:val="009B6D1B"/>
    <w:rsid w:val="009C08AC"/>
    <w:rsid w:val="009C2AD8"/>
    <w:rsid w:val="009C3ACF"/>
    <w:rsid w:val="009D0B6E"/>
    <w:rsid w:val="009D0E7C"/>
    <w:rsid w:val="009D2C7C"/>
    <w:rsid w:val="009D45C4"/>
    <w:rsid w:val="009D61A3"/>
    <w:rsid w:val="009D7E3B"/>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5B7F"/>
    <w:rsid w:val="00A47164"/>
    <w:rsid w:val="00A5432A"/>
    <w:rsid w:val="00A548BE"/>
    <w:rsid w:val="00A55800"/>
    <w:rsid w:val="00A564B0"/>
    <w:rsid w:val="00A56DDC"/>
    <w:rsid w:val="00A56E0F"/>
    <w:rsid w:val="00A57681"/>
    <w:rsid w:val="00A635F5"/>
    <w:rsid w:val="00A65F92"/>
    <w:rsid w:val="00A663DF"/>
    <w:rsid w:val="00A6719D"/>
    <w:rsid w:val="00A7074F"/>
    <w:rsid w:val="00A727C7"/>
    <w:rsid w:val="00A76CB0"/>
    <w:rsid w:val="00A818B3"/>
    <w:rsid w:val="00A81A98"/>
    <w:rsid w:val="00A81F7F"/>
    <w:rsid w:val="00A83A7A"/>
    <w:rsid w:val="00A86D92"/>
    <w:rsid w:val="00A87D70"/>
    <w:rsid w:val="00A91E53"/>
    <w:rsid w:val="00A97BCB"/>
    <w:rsid w:val="00AA0F25"/>
    <w:rsid w:val="00AA2509"/>
    <w:rsid w:val="00AB08E4"/>
    <w:rsid w:val="00AB59C2"/>
    <w:rsid w:val="00AB5E5A"/>
    <w:rsid w:val="00AC0465"/>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26F8"/>
    <w:rsid w:val="00B23F8E"/>
    <w:rsid w:val="00B26773"/>
    <w:rsid w:val="00B3147B"/>
    <w:rsid w:val="00B321E1"/>
    <w:rsid w:val="00B35209"/>
    <w:rsid w:val="00B40B1A"/>
    <w:rsid w:val="00B4142C"/>
    <w:rsid w:val="00B423CA"/>
    <w:rsid w:val="00B4442D"/>
    <w:rsid w:val="00B5175F"/>
    <w:rsid w:val="00B54B77"/>
    <w:rsid w:val="00B57853"/>
    <w:rsid w:val="00B6037D"/>
    <w:rsid w:val="00B61463"/>
    <w:rsid w:val="00B6201B"/>
    <w:rsid w:val="00B637BC"/>
    <w:rsid w:val="00B63AF1"/>
    <w:rsid w:val="00B652DF"/>
    <w:rsid w:val="00B65CEE"/>
    <w:rsid w:val="00B7282B"/>
    <w:rsid w:val="00B75B86"/>
    <w:rsid w:val="00B76C56"/>
    <w:rsid w:val="00B76DCD"/>
    <w:rsid w:val="00B82C56"/>
    <w:rsid w:val="00B82EE1"/>
    <w:rsid w:val="00B907DC"/>
    <w:rsid w:val="00B90E57"/>
    <w:rsid w:val="00B95CD2"/>
    <w:rsid w:val="00B972B2"/>
    <w:rsid w:val="00B97599"/>
    <w:rsid w:val="00B97EB7"/>
    <w:rsid w:val="00BA6D53"/>
    <w:rsid w:val="00BA70F7"/>
    <w:rsid w:val="00BB2E76"/>
    <w:rsid w:val="00BB61D4"/>
    <w:rsid w:val="00BB7280"/>
    <w:rsid w:val="00BC1974"/>
    <w:rsid w:val="00BC3CD9"/>
    <w:rsid w:val="00BC7974"/>
    <w:rsid w:val="00BD05D9"/>
    <w:rsid w:val="00BD2B2F"/>
    <w:rsid w:val="00BD67CE"/>
    <w:rsid w:val="00BD7433"/>
    <w:rsid w:val="00BE1569"/>
    <w:rsid w:val="00BE19A3"/>
    <w:rsid w:val="00BE40D7"/>
    <w:rsid w:val="00BE5EE2"/>
    <w:rsid w:val="00BE6956"/>
    <w:rsid w:val="00BF05A1"/>
    <w:rsid w:val="00BF0713"/>
    <w:rsid w:val="00BF08E9"/>
    <w:rsid w:val="00BF426F"/>
    <w:rsid w:val="00BF44E6"/>
    <w:rsid w:val="00BF48FE"/>
    <w:rsid w:val="00BF4ABF"/>
    <w:rsid w:val="00BF5BC4"/>
    <w:rsid w:val="00BF6C97"/>
    <w:rsid w:val="00C01D5C"/>
    <w:rsid w:val="00C07290"/>
    <w:rsid w:val="00C072DC"/>
    <w:rsid w:val="00C11890"/>
    <w:rsid w:val="00C121E2"/>
    <w:rsid w:val="00C15071"/>
    <w:rsid w:val="00C205B9"/>
    <w:rsid w:val="00C21C95"/>
    <w:rsid w:val="00C22251"/>
    <w:rsid w:val="00C22F4F"/>
    <w:rsid w:val="00C23357"/>
    <w:rsid w:val="00C243AE"/>
    <w:rsid w:val="00C24E55"/>
    <w:rsid w:val="00C326EC"/>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5F91"/>
    <w:rsid w:val="00C711EC"/>
    <w:rsid w:val="00C75DA3"/>
    <w:rsid w:val="00C777F5"/>
    <w:rsid w:val="00C82F31"/>
    <w:rsid w:val="00C85063"/>
    <w:rsid w:val="00C92930"/>
    <w:rsid w:val="00C93F01"/>
    <w:rsid w:val="00C96573"/>
    <w:rsid w:val="00C96F19"/>
    <w:rsid w:val="00C9757A"/>
    <w:rsid w:val="00CA2E44"/>
    <w:rsid w:val="00CA70D2"/>
    <w:rsid w:val="00CA7C32"/>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52E3"/>
    <w:rsid w:val="00D20E48"/>
    <w:rsid w:val="00D246BE"/>
    <w:rsid w:val="00D33589"/>
    <w:rsid w:val="00D357C8"/>
    <w:rsid w:val="00D35D5E"/>
    <w:rsid w:val="00D36107"/>
    <w:rsid w:val="00D44055"/>
    <w:rsid w:val="00D53326"/>
    <w:rsid w:val="00D5482F"/>
    <w:rsid w:val="00D6029F"/>
    <w:rsid w:val="00D637A8"/>
    <w:rsid w:val="00D65C51"/>
    <w:rsid w:val="00D65D51"/>
    <w:rsid w:val="00D71871"/>
    <w:rsid w:val="00D73C6B"/>
    <w:rsid w:val="00D73CE4"/>
    <w:rsid w:val="00D747C6"/>
    <w:rsid w:val="00D75452"/>
    <w:rsid w:val="00D768E3"/>
    <w:rsid w:val="00D811F5"/>
    <w:rsid w:val="00D8299D"/>
    <w:rsid w:val="00D83B8A"/>
    <w:rsid w:val="00D85E73"/>
    <w:rsid w:val="00D86202"/>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FB0"/>
    <w:rsid w:val="00DD7FBB"/>
    <w:rsid w:val="00DF47DB"/>
    <w:rsid w:val="00E03687"/>
    <w:rsid w:val="00E059FF"/>
    <w:rsid w:val="00E0752D"/>
    <w:rsid w:val="00E17181"/>
    <w:rsid w:val="00E204D1"/>
    <w:rsid w:val="00E315AF"/>
    <w:rsid w:val="00E34F53"/>
    <w:rsid w:val="00E454A6"/>
    <w:rsid w:val="00E45CC0"/>
    <w:rsid w:val="00E47F10"/>
    <w:rsid w:val="00E50342"/>
    <w:rsid w:val="00E53926"/>
    <w:rsid w:val="00E5571B"/>
    <w:rsid w:val="00E63028"/>
    <w:rsid w:val="00E630D9"/>
    <w:rsid w:val="00E63820"/>
    <w:rsid w:val="00E63D36"/>
    <w:rsid w:val="00E64AF1"/>
    <w:rsid w:val="00E678E8"/>
    <w:rsid w:val="00E7246D"/>
    <w:rsid w:val="00E73713"/>
    <w:rsid w:val="00E74707"/>
    <w:rsid w:val="00E75E68"/>
    <w:rsid w:val="00E7750E"/>
    <w:rsid w:val="00E77EE7"/>
    <w:rsid w:val="00E93C64"/>
    <w:rsid w:val="00E940D0"/>
    <w:rsid w:val="00EA0150"/>
    <w:rsid w:val="00EA2C8D"/>
    <w:rsid w:val="00EA3133"/>
    <w:rsid w:val="00EA3C40"/>
    <w:rsid w:val="00EA4351"/>
    <w:rsid w:val="00EA510B"/>
    <w:rsid w:val="00EB0ECA"/>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F133C"/>
    <w:rsid w:val="00EF5D71"/>
    <w:rsid w:val="00EF67F2"/>
    <w:rsid w:val="00F013C3"/>
    <w:rsid w:val="00F030D3"/>
    <w:rsid w:val="00F03AC6"/>
    <w:rsid w:val="00F04C64"/>
    <w:rsid w:val="00F07313"/>
    <w:rsid w:val="00F07772"/>
    <w:rsid w:val="00F10D7B"/>
    <w:rsid w:val="00F11EDF"/>
    <w:rsid w:val="00F137B5"/>
    <w:rsid w:val="00F16240"/>
    <w:rsid w:val="00F2066F"/>
    <w:rsid w:val="00F23CD7"/>
    <w:rsid w:val="00F25149"/>
    <w:rsid w:val="00F257DF"/>
    <w:rsid w:val="00F30CDD"/>
    <w:rsid w:val="00F32B89"/>
    <w:rsid w:val="00F32FD5"/>
    <w:rsid w:val="00F340ED"/>
    <w:rsid w:val="00F34541"/>
    <w:rsid w:val="00F362A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A1D80"/>
    <w:rsid w:val="00FA2935"/>
    <w:rsid w:val="00FA29D6"/>
    <w:rsid w:val="00FA5FA9"/>
    <w:rsid w:val="00FB156A"/>
    <w:rsid w:val="00FB5640"/>
    <w:rsid w:val="00FB7E9E"/>
    <w:rsid w:val="00FC22AB"/>
    <w:rsid w:val="00FC3EF5"/>
    <w:rsid w:val="00FC40EC"/>
    <w:rsid w:val="00FC5D01"/>
    <w:rsid w:val="00FC5E57"/>
    <w:rsid w:val="00FC66F1"/>
    <w:rsid w:val="00FC677E"/>
    <w:rsid w:val="00FD0864"/>
    <w:rsid w:val="00FD09A4"/>
    <w:rsid w:val="00FD5375"/>
    <w:rsid w:val="00FE119C"/>
    <w:rsid w:val="00FE1FF3"/>
    <w:rsid w:val="00FE2B84"/>
    <w:rsid w:val="00FE3FD9"/>
    <w:rsid w:val="00FE42BC"/>
    <w:rsid w:val="00FE5D03"/>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1314"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627B8F"/>
    <w:pPr>
      <w:outlineLvl w:val="1"/>
    </w:pPr>
    <w:rPr>
      <w:color w:val="FF0000"/>
      <w:sz w:val="16"/>
      <w:szCs w:val="16"/>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E7750E"/>
    <w:pPr>
      <w:spacing w:line="240" w:lineRule="auto"/>
    </w:pPr>
    <w:rPr>
      <w:bCs/>
      <w:color w:val="4F81BD" w:themeColor="accent1"/>
      <w:sz w:val="22"/>
      <w:szCs w:val="18"/>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4.xml"/><Relationship Id="rId47" Type="http://schemas.openxmlformats.org/officeDocument/2006/relationships/image" Target="media/image36.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image" Target="media/image141.jpeg"/><Relationship Id="rId159" Type="http://schemas.openxmlformats.org/officeDocument/2006/relationships/image" Target="media/image146.jpeg"/><Relationship Id="rId175" Type="http://schemas.openxmlformats.org/officeDocument/2006/relationships/image" Target="media/image162.jpeg"/><Relationship Id="rId170" Type="http://schemas.openxmlformats.org/officeDocument/2006/relationships/image" Target="media/image157.jpeg"/><Relationship Id="rId16" Type="http://schemas.openxmlformats.org/officeDocument/2006/relationships/image" Target="media/image7.png"/><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image" Target="media/image136.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7.jpeg"/><Relationship Id="rId165" Type="http://schemas.openxmlformats.org/officeDocument/2006/relationships/image" Target="media/image152.jpeg"/><Relationship Id="rId181" Type="http://schemas.openxmlformats.org/officeDocument/2006/relationships/image" Target="media/image168.jpeg"/><Relationship Id="rId186" Type="http://schemas.openxmlformats.org/officeDocument/2006/relationships/image" Target="media/image17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header" Target="header5.xml"/><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eader" Target="header6.xml"/><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72" Type="http://schemas.openxmlformats.org/officeDocument/2006/relationships/image" Target="media/image159.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header" Target="header3.xml"/><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B98DCF-2977-431D-8860-464D92C46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TotalTime>
  <Pages>73</Pages>
  <Words>44530</Words>
  <Characters>253825</Characters>
  <Application>Microsoft Office Word</Application>
  <DocSecurity>0</DocSecurity>
  <Lines>2115</Lines>
  <Paragraphs>595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297760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2</cp:revision>
  <cp:lastPrinted>2017-02-24T14:48:00Z</cp:lastPrinted>
  <dcterms:created xsi:type="dcterms:W3CDTF">2017-03-17T17:54:00Z</dcterms:created>
  <dcterms:modified xsi:type="dcterms:W3CDTF">2017-03-17T17:54:00Z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